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13" w:rsidRPr="00EB72DF" w:rsidRDefault="00A5795E" w:rsidP="00D54A13">
      <w:pPr>
        <w:pStyle w:val="stBilgi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B72D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İLİ: ERZİNCAN</w:t>
      </w:r>
    </w:p>
    <w:p w:rsidR="00D54A13" w:rsidRPr="00EB72DF" w:rsidRDefault="00A5795E" w:rsidP="00CD60D8">
      <w:pPr>
        <w:pStyle w:val="stBilgi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B72D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TARİH: 01</w:t>
      </w:r>
      <w:r w:rsidR="00D36C30" w:rsidRPr="00EB72D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.1</w:t>
      </w:r>
      <w:r w:rsidR="00DD1B01" w:rsidRPr="00EB72D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2</w:t>
      </w:r>
      <w:r w:rsidR="00D54A13" w:rsidRPr="00EB72D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.2017</w:t>
      </w:r>
    </w:p>
    <w:p w:rsidR="006B0FE9" w:rsidRPr="00EB72DF" w:rsidRDefault="00D54A13" w:rsidP="00CD60D8">
      <w:pPr>
        <w:jc w:val="both"/>
        <w:rPr>
          <w:sz w:val="24"/>
          <w:szCs w:val="24"/>
        </w:rPr>
      </w:pPr>
      <w:r w:rsidRPr="00EB72DF">
        <w:rPr>
          <w:sz w:val="24"/>
          <w:szCs w:val="24"/>
        </w:rPr>
        <w:t xml:space="preserve">     </w:t>
      </w:r>
      <w:r w:rsidR="006D7C16" w:rsidRPr="00EB72DF">
        <w:rPr>
          <w:sz w:val="24"/>
          <w:szCs w:val="24"/>
        </w:rPr>
        <w:t xml:space="preserve">      </w:t>
      </w:r>
      <w:r w:rsidR="006B0FE9" w:rsidRPr="00EB72DF">
        <w:rPr>
          <w:sz w:val="24"/>
          <w:szCs w:val="24"/>
        </w:rPr>
        <w:t xml:space="preserve">         </w:t>
      </w:r>
      <w:r w:rsidR="006259B3" w:rsidRPr="00EB72DF">
        <w:rPr>
          <w:sz w:val="24"/>
          <w:szCs w:val="24"/>
        </w:rPr>
        <w:t xml:space="preserve">       </w:t>
      </w:r>
      <w:r w:rsidR="006D7C16" w:rsidRPr="00EB72DF">
        <w:rPr>
          <w:sz w:val="24"/>
          <w:szCs w:val="24"/>
        </w:rPr>
        <w:t xml:space="preserve"> </w:t>
      </w:r>
      <w:r w:rsidR="006259B3" w:rsidRPr="00EB72DF">
        <w:rPr>
          <w:sz w:val="24"/>
          <w:szCs w:val="24"/>
        </w:rPr>
        <w:t xml:space="preserve">       </w:t>
      </w:r>
      <w:r w:rsidR="006D7C16" w:rsidRPr="00EB72DF">
        <w:rPr>
          <w:sz w:val="24"/>
          <w:szCs w:val="24"/>
        </w:rPr>
        <w:t xml:space="preserve"> </w:t>
      </w:r>
      <w:r w:rsidR="006B0FE9" w:rsidRPr="00EB72DF">
        <w:rPr>
          <w:rFonts w:ascii="Georgia" w:hAnsi="Georgia"/>
          <w:sz w:val="24"/>
          <w:szCs w:val="24"/>
          <w:shd w:val="clear" w:color="auto" w:fill="FCFCFF"/>
          <w:rtl/>
        </w:rPr>
        <w:t>بِسْــــــــــــــــــــــمِ اﷲِارَّحْمَنِ ارَّحِيم</w:t>
      </w:r>
    </w:p>
    <w:p w:rsidR="008F1AB0" w:rsidRPr="00EB72DF" w:rsidRDefault="006D7C16" w:rsidP="00CD60D8">
      <w:pPr>
        <w:ind w:left="284"/>
        <w:jc w:val="both"/>
        <w:rPr>
          <w:rFonts w:ascii="Amiri QuranWeb" w:hAnsi="Amiri QuranWeb"/>
          <w:sz w:val="30"/>
          <w:szCs w:val="30"/>
          <w:shd w:val="clear" w:color="auto" w:fill="FFFFFF"/>
        </w:rPr>
      </w:pPr>
      <w:r w:rsidRPr="00EB72DF">
        <w:t xml:space="preserve"> </w:t>
      </w:r>
      <w:r w:rsidR="006259B3" w:rsidRPr="00EB72DF">
        <w:t xml:space="preserve">      </w:t>
      </w:r>
      <w:r w:rsidRPr="00EB72DF">
        <w:t xml:space="preserve">       </w:t>
      </w:r>
      <w:r w:rsidR="000079BF" w:rsidRPr="00EB72DF">
        <w:rPr>
          <w:rFonts w:ascii="Amiri QuranWeb" w:hAnsi="Amiri QuranWeb"/>
          <w:sz w:val="30"/>
          <w:szCs w:val="30"/>
          <w:shd w:val="clear" w:color="auto" w:fill="FFFFFF"/>
          <w:rtl/>
        </w:rPr>
        <w:t xml:space="preserve">وَعَاشِرُوهُنَّ بِالْمَعْرُوفِ فَإِن كَرِهْتُمُوهُنَّ فَعَسَى </w:t>
      </w:r>
      <w:r w:rsidR="0078314B" w:rsidRPr="00EB72DF">
        <w:rPr>
          <w:rFonts w:ascii="Amiri QuranWeb" w:hAnsi="Amiri QuranWeb"/>
          <w:sz w:val="30"/>
          <w:szCs w:val="30"/>
          <w:shd w:val="clear" w:color="auto" w:fill="FFFFFF"/>
        </w:rPr>
        <w:t xml:space="preserve"> </w:t>
      </w:r>
      <w:r w:rsidR="000079BF" w:rsidRPr="00EB72DF">
        <w:rPr>
          <w:rFonts w:ascii="Amiri QuranWeb" w:hAnsi="Amiri QuranWeb"/>
          <w:sz w:val="30"/>
          <w:szCs w:val="30"/>
          <w:shd w:val="clear" w:color="auto" w:fill="FFFFFF"/>
          <w:rtl/>
        </w:rPr>
        <w:t>أَن تَكْرَهُواْ شَيْئًا وَيَجْعَلَ اللّهُ فِيهِ خَيْرًا كَثِيرًا</w:t>
      </w:r>
      <w:r w:rsidR="0078314B" w:rsidRPr="00EB72DF">
        <w:rPr>
          <w:rFonts w:ascii="Amiri QuranWeb" w:hAnsi="Amiri QuranWeb"/>
          <w:sz w:val="30"/>
          <w:szCs w:val="30"/>
          <w:shd w:val="clear" w:color="auto" w:fill="FFFFFF"/>
        </w:rPr>
        <w:t xml:space="preserve"> </w:t>
      </w:r>
    </w:p>
    <w:p w:rsidR="0078314B" w:rsidRPr="00EB72DF" w:rsidRDefault="006259B3" w:rsidP="00CD60D8">
      <w:pPr>
        <w:jc w:val="both"/>
        <w:rPr>
          <w:rFonts w:asciiTheme="majorBidi" w:hAnsiTheme="majorBidi" w:cstheme="majorBidi"/>
        </w:rPr>
      </w:pPr>
      <w:r w:rsidRPr="00EB72DF">
        <w:rPr>
          <w:rFonts w:asciiTheme="majorBidi" w:hAnsiTheme="majorBidi" w:cstheme="majorBidi"/>
        </w:rPr>
        <w:t xml:space="preserve">        </w:t>
      </w:r>
      <w:r w:rsidR="0078314B" w:rsidRPr="00EB72DF">
        <w:rPr>
          <w:rFonts w:asciiTheme="majorBidi" w:hAnsiTheme="majorBidi" w:cstheme="majorBidi"/>
        </w:rPr>
        <w:t xml:space="preserve">                               </w:t>
      </w:r>
      <w:r w:rsidRPr="00EB72DF">
        <w:rPr>
          <w:rFonts w:asciiTheme="majorBidi" w:hAnsiTheme="majorBidi" w:cstheme="majorBidi"/>
        </w:rPr>
        <w:t xml:space="preserve"> </w:t>
      </w:r>
      <w:r w:rsidR="0078314B" w:rsidRPr="00EB72DF">
        <w:rPr>
          <w:rFonts w:ascii="Tahoma" w:hAnsi="Tahoma" w:cs="Tahoma"/>
          <w:sz w:val="21"/>
          <w:szCs w:val="21"/>
          <w:shd w:val="clear" w:color="auto" w:fill="FFFFFF"/>
          <w:rtl/>
        </w:rPr>
        <w:t>قَالَ رَسُولُ للّهِ صَلَّي اللّهُ عَلَيْهِ</w:t>
      </w:r>
    </w:p>
    <w:p w:rsidR="0078314B" w:rsidRPr="00A5795E" w:rsidRDefault="0078314B" w:rsidP="00CD60D8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A5795E">
        <w:rPr>
          <w:rFonts w:asciiTheme="minorBidi" w:hAnsiTheme="minorBidi"/>
          <w:b/>
          <w:bCs/>
          <w:color w:val="222222"/>
          <w:sz w:val="26"/>
          <w:szCs w:val="26"/>
          <w:shd w:val="clear" w:color="auto" w:fill="FFFFFF"/>
          <w:rtl/>
        </w:rPr>
        <w:t xml:space="preserve">اِسْتَوْصُوا بِالنِّسَاءِ فَإِنَّ الْمَرأةَ خُلِقَتْ مِنْ ضِلَعٍ وَإِنَّ </w:t>
      </w:r>
      <w:r w:rsidR="00763427" w:rsidRPr="00A5795E">
        <w:rPr>
          <w:rFonts w:asciiTheme="minorBidi" w:hAnsiTheme="minorBidi"/>
          <w:b/>
          <w:bCs/>
          <w:color w:val="222222"/>
          <w:sz w:val="26"/>
          <w:szCs w:val="26"/>
          <w:shd w:val="clear" w:color="auto" w:fill="FFFFFF"/>
          <w:rtl/>
        </w:rPr>
        <w:t>أَعْوَجَ مَا فِي الضِّلْعِ أَعْ</w:t>
      </w:r>
      <w:r w:rsidRPr="00A5795E">
        <w:rPr>
          <w:rFonts w:asciiTheme="minorBidi" w:hAnsiTheme="minorBidi"/>
          <w:b/>
          <w:bCs/>
          <w:color w:val="222222"/>
          <w:sz w:val="26"/>
          <w:szCs w:val="26"/>
          <w:shd w:val="clear" w:color="auto" w:fill="FFFFFF"/>
          <w:rtl/>
        </w:rPr>
        <w:t>هُ. فَإِنْ ذَهَبْتَ تُقِيمُهُ كَسَرْتُهُ، وَإِنْ تَرَكْتَهُ لَمْ يَزَلْ أَعْوَجَ، فَاسْتَوْصُوا بِالنِّسَاءِ خَيْرًا. أخرجه الشيخان والترمذي</w:t>
      </w:r>
    </w:p>
    <w:p w:rsidR="006259B3" w:rsidRPr="00CD60D8" w:rsidRDefault="00CD60D8" w:rsidP="00DD1B01">
      <w:pPr>
        <w:jc w:val="center"/>
        <w:rPr>
          <w:rFonts w:asciiTheme="majorBidi" w:hAnsiTheme="majorBidi" w:cstheme="majorBidi"/>
          <w:b/>
          <w:bCs/>
        </w:rPr>
      </w:pPr>
      <w:r w:rsidRPr="00CD60D8">
        <w:rPr>
          <w:rFonts w:asciiTheme="majorBidi" w:hAnsiTheme="majorBidi" w:cstheme="majorBidi"/>
          <w:b/>
          <w:bCs/>
        </w:rPr>
        <w:t>İSLAM’IN KADINA</w:t>
      </w:r>
      <w:r w:rsidR="008F1AB0" w:rsidRPr="00CD60D8">
        <w:rPr>
          <w:rFonts w:asciiTheme="majorBidi" w:hAnsiTheme="majorBidi" w:cstheme="majorBidi"/>
          <w:b/>
          <w:bCs/>
        </w:rPr>
        <w:t xml:space="preserve"> BAKIŞI</w:t>
      </w:r>
    </w:p>
    <w:p w:rsidR="004D7FBE" w:rsidRPr="00A5795E" w:rsidRDefault="006259B3" w:rsidP="00A5795E">
      <w:pPr>
        <w:ind w:firstLine="708"/>
        <w:rPr>
          <w:rFonts w:asciiTheme="majorBidi" w:hAnsiTheme="majorBidi" w:cstheme="majorBidi"/>
          <w:b/>
          <w:bCs/>
        </w:rPr>
      </w:pPr>
      <w:r w:rsidRPr="00A5795E">
        <w:rPr>
          <w:rFonts w:asciiTheme="majorBidi" w:hAnsiTheme="majorBidi" w:cstheme="majorBidi"/>
          <w:b/>
          <w:bCs/>
        </w:rPr>
        <w:t>Cumanız Mübarek Olsun Aziz Kardeşlerim!</w:t>
      </w:r>
    </w:p>
    <w:p w:rsidR="00763427" w:rsidRPr="00CD60D8" w:rsidRDefault="00763427" w:rsidP="00A5795E">
      <w:pPr>
        <w:ind w:firstLine="708"/>
        <w:jc w:val="both"/>
        <w:rPr>
          <w:rFonts w:asciiTheme="majorBidi" w:hAnsiTheme="majorBidi" w:cstheme="majorBidi"/>
          <w:b/>
          <w:bCs/>
        </w:rPr>
      </w:pPr>
      <w:r w:rsidRPr="00CD60D8">
        <w:rPr>
          <w:rFonts w:asciiTheme="majorBidi" w:hAnsiTheme="majorBidi" w:cstheme="majorBidi"/>
        </w:rPr>
        <w:t>Okuduğum Ayette Yüce Rabbimiz bizlere şöyle buyurmaktadır:</w:t>
      </w:r>
      <w:r w:rsidRPr="00CD60D8">
        <w:rPr>
          <w:rFonts w:asciiTheme="majorBidi" w:hAnsiTheme="majorBidi" w:cstheme="majorBidi"/>
          <w:b/>
          <w:bCs/>
        </w:rPr>
        <w:t xml:space="preserve">  “ </w:t>
      </w:r>
      <w:r w:rsidRPr="00CD60D8">
        <w:rPr>
          <w:rFonts w:asciiTheme="majorBidi" w:hAnsiTheme="majorBidi" w:cstheme="majorBidi"/>
          <w:b/>
          <w:bCs/>
          <w:i/>
          <w:iCs/>
        </w:rPr>
        <w:t xml:space="preserve">Onlarla eşlerinizle iyi geçinin. Eğer onlardan hoşlanmadıysanız olabilir ki siz bir şeyden hoşlanmazsınız da Allah onda </w:t>
      </w:r>
      <w:r w:rsidR="00CD60D8" w:rsidRPr="00CD60D8">
        <w:rPr>
          <w:rFonts w:asciiTheme="majorBidi" w:hAnsiTheme="majorBidi" w:cstheme="majorBidi"/>
          <w:b/>
          <w:bCs/>
          <w:i/>
          <w:iCs/>
        </w:rPr>
        <w:t>birçok</w:t>
      </w:r>
      <w:r w:rsidRPr="00CD60D8">
        <w:rPr>
          <w:rFonts w:asciiTheme="majorBidi" w:hAnsiTheme="majorBidi" w:cstheme="majorBidi"/>
          <w:b/>
          <w:bCs/>
          <w:i/>
          <w:iCs/>
        </w:rPr>
        <w:t xml:space="preserve"> hayır yaratmış olur’’</w:t>
      </w:r>
      <w:r w:rsidR="008B0A06" w:rsidRPr="00CD60D8">
        <w:rPr>
          <w:rStyle w:val="DipnotBavurusu"/>
          <w:rFonts w:asciiTheme="majorBidi" w:hAnsiTheme="majorBidi" w:cstheme="majorBidi"/>
          <w:b/>
          <w:bCs/>
          <w:i/>
          <w:iCs/>
        </w:rPr>
        <w:footnoteReference w:id="1"/>
      </w:r>
    </w:p>
    <w:p w:rsidR="0078314B" w:rsidRPr="00CD60D8" w:rsidRDefault="0078314B" w:rsidP="00A5795E">
      <w:pPr>
        <w:ind w:firstLine="708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CD60D8">
        <w:rPr>
          <w:rFonts w:asciiTheme="majorBidi" w:hAnsiTheme="majorBidi" w:cstheme="majorBidi"/>
        </w:rPr>
        <w:t>Okuduğum Hadis</w:t>
      </w:r>
      <w:r w:rsidR="00763427" w:rsidRPr="00CD60D8">
        <w:rPr>
          <w:rFonts w:asciiTheme="majorBidi" w:hAnsiTheme="majorBidi" w:cstheme="majorBidi"/>
        </w:rPr>
        <w:t>-</w:t>
      </w:r>
      <w:r w:rsidRPr="00CD60D8">
        <w:rPr>
          <w:rFonts w:asciiTheme="majorBidi" w:hAnsiTheme="majorBidi" w:cstheme="majorBidi"/>
        </w:rPr>
        <w:t>i Şerif</w:t>
      </w:r>
      <w:r w:rsidR="00763427" w:rsidRPr="00CD60D8">
        <w:rPr>
          <w:rFonts w:asciiTheme="majorBidi" w:hAnsiTheme="majorBidi" w:cstheme="majorBidi"/>
        </w:rPr>
        <w:t>’</w:t>
      </w:r>
      <w:r w:rsidRPr="00CD60D8">
        <w:rPr>
          <w:rFonts w:asciiTheme="majorBidi" w:hAnsiTheme="majorBidi" w:cstheme="majorBidi"/>
        </w:rPr>
        <w:t xml:space="preserve">te </w:t>
      </w:r>
      <w:r w:rsidR="00763427" w:rsidRPr="00CD60D8">
        <w:rPr>
          <w:rFonts w:asciiTheme="majorBidi" w:hAnsiTheme="majorBidi" w:cstheme="majorBidi"/>
        </w:rPr>
        <w:t xml:space="preserve">ise </w:t>
      </w:r>
      <w:r w:rsidRPr="00CD60D8">
        <w:rPr>
          <w:rFonts w:asciiTheme="majorBidi" w:hAnsiTheme="majorBidi" w:cstheme="majorBidi"/>
          <w:color w:val="222222"/>
          <w:shd w:val="clear" w:color="auto" w:fill="FFFFFF"/>
        </w:rPr>
        <w:t>Resulullah (s.a.v) buyurdular ki: “</w:t>
      </w:r>
      <w:r w:rsidRPr="00CD60D8">
        <w:rPr>
          <w:rFonts w:asciiTheme="majorBidi" w:hAnsiTheme="majorBidi" w:cstheme="majorBidi"/>
          <w:i/>
          <w:iCs/>
          <w:color w:val="222222"/>
          <w:shd w:val="clear" w:color="auto" w:fill="FFFFFF"/>
        </w:rPr>
        <w:t>Kadınlara hayırhah olun, zira kadın bir eğe kemiğinden yaratılmıştır. Eğe kemiğinin en eğri yeri yukarı kısmıdır. Onu doğrultmaya kalkarsan kırarsın. Kendi haline bırakırsan eğri halde kalır, öyleyse kadınlara hayırhah olun</w:t>
      </w:r>
      <w:r w:rsidRPr="00CD60D8">
        <w:rPr>
          <w:rFonts w:asciiTheme="majorBidi" w:hAnsiTheme="majorBidi" w:cstheme="majorBidi"/>
          <w:color w:val="222222"/>
          <w:shd w:val="clear" w:color="auto" w:fill="FFFFFF"/>
        </w:rPr>
        <w:t>.”</w:t>
      </w:r>
      <w:r w:rsidR="008B0A06" w:rsidRPr="00CD60D8">
        <w:rPr>
          <w:rStyle w:val="DipnotBavurusu"/>
          <w:rFonts w:asciiTheme="majorBidi" w:hAnsiTheme="majorBidi" w:cstheme="majorBidi"/>
          <w:color w:val="222222"/>
          <w:shd w:val="clear" w:color="auto" w:fill="FFFFFF"/>
        </w:rPr>
        <w:footnoteReference w:id="2"/>
      </w:r>
    </w:p>
    <w:p w:rsidR="007D61EF" w:rsidRPr="00CD60D8" w:rsidRDefault="00763427" w:rsidP="008B0A06">
      <w:pPr>
        <w:jc w:val="both"/>
        <w:rPr>
          <w:rFonts w:asciiTheme="majorBidi" w:hAnsiTheme="majorBidi" w:cstheme="majorBidi"/>
          <w:i/>
          <w:iCs/>
        </w:rPr>
      </w:pPr>
      <w:r w:rsidRPr="00CD60D8">
        <w:rPr>
          <w:rFonts w:asciiTheme="majorBidi" w:hAnsiTheme="majorBidi" w:cstheme="majorBidi"/>
        </w:rPr>
        <w:t xml:space="preserve">          Yüce Rabbimiz (c.c) yaratılmışların en şereflisi olan </w:t>
      </w:r>
      <w:r w:rsidR="00CD60D8" w:rsidRPr="00CD60D8">
        <w:rPr>
          <w:rFonts w:asciiTheme="majorBidi" w:hAnsiTheme="majorBidi" w:cstheme="majorBidi"/>
        </w:rPr>
        <w:t>insanı, bir</w:t>
      </w:r>
      <w:r w:rsidRPr="00CD60D8">
        <w:rPr>
          <w:rFonts w:asciiTheme="majorBidi" w:hAnsiTheme="majorBidi" w:cstheme="majorBidi"/>
        </w:rPr>
        <w:t xml:space="preserve"> erkek ve bir dişiden </w:t>
      </w:r>
      <w:r w:rsidR="00CD60D8" w:rsidRPr="00CD60D8">
        <w:rPr>
          <w:rFonts w:asciiTheme="majorBidi" w:hAnsiTheme="majorBidi" w:cstheme="majorBidi"/>
        </w:rPr>
        <w:t>yaratmış, her</w:t>
      </w:r>
      <w:r w:rsidRPr="00CD60D8">
        <w:rPr>
          <w:rFonts w:asciiTheme="majorBidi" w:hAnsiTheme="majorBidi" w:cstheme="majorBidi"/>
        </w:rPr>
        <w:t xml:space="preserve"> birini de farklı özelliklerle </w:t>
      </w:r>
      <w:r w:rsidR="00CD60D8" w:rsidRPr="00CD60D8">
        <w:rPr>
          <w:rFonts w:asciiTheme="majorBidi" w:hAnsiTheme="majorBidi" w:cstheme="majorBidi"/>
        </w:rPr>
        <w:t>donatmıştır. Yüce</w:t>
      </w:r>
      <w:r w:rsidR="00BD7810" w:rsidRPr="00CD60D8">
        <w:rPr>
          <w:rFonts w:asciiTheme="majorBidi" w:hAnsiTheme="majorBidi" w:cstheme="majorBidi"/>
        </w:rPr>
        <w:t xml:space="preserve"> dinimiz İslam’da kadın ve erkek kulluk bakımından farklı değildir.</w:t>
      </w:r>
      <w:r w:rsidR="009D70C1" w:rsidRPr="00CD60D8">
        <w:rPr>
          <w:rFonts w:asciiTheme="majorBidi" w:hAnsiTheme="majorBidi" w:cstheme="majorBidi"/>
        </w:rPr>
        <w:t xml:space="preserve"> </w:t>
      </w:r>
      <w:r w:rsidR="00BD7810" w:rsidRPr="00CD60D8">
        <w:rPr>
          <w:rFonts w:asciiTheme="majorBidi" w:hAnsiTheme="majorBidi" w:cstheme="majorBidi"/>
        </w:rPr>
        <w:t>Nitekim her ibadet açısından kadın</w:t>
      </w:r>
      <w:r w:rsidR="009D70C1" w:rsidRPr="00CD60D8">
        <w:rPr>
          <w:rFonts w:asciiTheme="majorBidi" w:hAnsiTheme="majorBidi" w:cstheme="majorBidi"/>
        </w:rPr>
        <w:t xml:space="preserve"> da erkek d</w:t>
      </w:r>
      <w:r w:rsidR="00BD7810" w:rsidRPr="00CD60D8">
        <w:rPr>
          <w:rFonts w:asciiTheme="majorBidi" w:hAnsiTheme="majorBidi" w:cstheme="majorBidi"/>
        </w:rPr>
        <w:t>e sorumludur. İlim öğrenmek kadına da erkeğe de farz kılınmışt</w:t>
      </w:r>
      <w:r w:rsidR="006D7C16" w:rsidRPr="00CD60D8">
        <w:rPr>
          <w:rFonts w:asciiTheme="majorBidi" w:hAnsiTheme="majorBidi" w:cstheme="majorBidi"/>
        </w:rPr>
        <w:t>ır.</w:t>
      </w:r>
      <w:r w:rsidR="009D70C1" w:rsidRPr="00CD60D8">
        <w:rPr>
          <w:rFonts w:asciiTheme="majorBidi" w:hAnsiTheme="majorBidi" w:cstheme="majorBidi"/>
        </w:rPr>
        <w:t xml:space="preserve"> </w:t>
      </w:r>
      <w:r w:rsidR="00CD60D8" w:rsidRPr="00CD60D8">
        <w:rPr>
          <w:rFonts w:asciiTheme="majorBidi" w:hAnsiTheme="majorBidi" w:cstheme="majorBidi"/>
        </w:rPr>
        <w:t>İbadetlerin uygulanmasında</w:t>
      </w:r>
      <w:r w:rsidR="006D7C16" w:rsidRPr="00CD60D8">
        <w:rPr>
          <w:rFonts w:asciiTheme="majorBidi" w:hAnsiTheme="majorBidi" w:cstheme="majorBidi"/>
        </w:rPr>
        <w:t xml:space="preserve"> </w:t>
      </w:r>
      <w:r w:rsidR="00BD7810" w:rsidRPr="00CD60D8">
        <w:rPr>
          <w:rFonts w:asciiTheme="majorBidi" w:hAnsiTheme="majorBidi" w:cstheme="majorBidi"/>
        </w:rPr>
        <w:t xml:space="preserve">haramlardan kaçınmakta, takva </w:t>
      </w:r>
      <w:r w:rsidR="00CD60D8" w:rsidRPr="00CD60D8">
        <w:rPr>
          <w:rFonts w:asciiTheme="majorBidi" w:hAnsiTheme="majorBidi" w:cstheme="majorBidi"/>
        </w:rPr>
        <w:t>hususunda, ahlaki</w:t>
      </w:r>
      <w:r w:rsidR="009D70C1" w:rsidRPr="00CD60D8">
        <w:rPr>
          <w:rFonts w:asciiTheme="majorBidi" w:hAnsiTheme="majorBidi" w:cstheme="majorBidi"/>
        </w:rPr>
        <w:t xml:space="preserve"> </w:t>
      </w:r>
      <w:r w:rsidR="00CD60D8" w:rsidRPr="00CD60D8">
        <w:rPr>
          <w:rFonts w:asciiTheme="majorBidi" w:hAnsiTheme="majorBidi" w:cstheme="majorBidi"/>
        </w:rPr>
        <w:t>yaşamda kadın</w:t>
      </w:r>
      <w:r w:rsidR="005E16EA" w:rsidRPr="00CD60D8">
        <w:rPr>
          <w:rFonts w:asciiTheme="majorBidi" w:hAnsiTheme="majorBidi" w:cstheme="majorBidi"/>
        </w:rPr>
        <w:t xml:space="preserve"> ve </w:t>
      </w:r>
      <w:r w:rsidR="00BD7810" w:rsidRPr="00CD60D8">
        <w:rPr>
          <w:rFonts w:asciiTheme="majorBidi" w:hAnsiTheme="majorBidi" w:cstheme="majorBidi"/>
        </w:rPr>
        <w:t>erkek arasında hiçbir ayrım bulunmamaktadır.</w:t>
      </w:r>
      <w:r w:rsidR="009D70C1" w:rsidRPr="00CD60D8">
        <w:rPr>
          <w:rFonts w:asciiTheme="majorBidi" w:hAnsiTheme="majorBidi" w:cstheme="majorBidi"/>
        </w:rPr>
        <w:t xml:space="preserve"> </w:t>
      </w:r>
      <w:r w:rsidR="00BD7810" w:rsidRPr="00CD60D8">
        <w:rPr>
          <w:rFonts w:asciiTheme="majorBidi" w:hAnsiTheme="majorBidi" w:cstheme="majorBidi"/>
        </w:rPr>
        <w:t xml:space="preserve">Tarihin eski dönemlerinde </w:t>
      </w:r>
      <w:r w:rsidR="00CD60D8" w:rsidRPr="00CD60D8">
        <w:rPr>
          <w:rFonts w:asciiTheme="majorBidi" w:hAnsiTheme="majorBidi" w:cstheme="majorBidi"/>
        </w:rPr>
        <w:t>birçok</w:t>
      </w:r>
      <w:r w:rsidR="00BD7810" w:rsidRPr="00CD60D8">
        <w:rPr>
          <w:rFonts w:asciiTheme="majorBidi" w:hAnsiTheme="majorBidi" w:cstheme="majorBidi"/>
        </w:rPr>
        <w:t xml:space="preserve"> zorluk ve sıkıntı yaşayan kadınlar </w:t>
      </w:r>
      <w:r w:rsidR="00CD60D8" w:rsidRPr="00CD60D8">
        <w:rPr>
          <w:rFonts w:asciiTheme="majorBidi" w:hAnsiTheme="majorBidi" w:cstheme="majorBidi"/>
        </w:rPr>
        <w:t>İslam’ın</w:t>
      </w:r>
      <w:r w:rsidR="00BD7810" w:rsidRPr="00CD60D8">
        <w:rPr>
          <w:rFonts w:asciiTheme="majorBidi" w:hAnsiTheme="majorBidi" w:cstheme="majorBidi"/>
        </w:rPr>
        <w:t xml:space="preserve"> gelmesiyle gerçek değerine kavuşmuştur.</w:t>
      </w:r>
      <w:r w:rsidR="009D70C1" w:rsidRPr="00CD60D8">
        <w:rPr>
          <w:rFonts w:asciiTheme="majorBidi" w:hAnsiTheme="majorBidi" w:cstheme="majorBidi"/>
        </w:rPr>
        <w:t xml:space="preserve"> </w:t>
      </w:r>
      <w:r w:rsidR="00BD7810" w:rsidRPr="00CD60D8">
        <w:rPr>
          <w:rFonts w:asciiTheme="majorBidi" w:hAnsiTheme="majorBidi" w:cstheme="majorBidi"/>
        </w:rPr>
        <w:t xml:space="preserve">İslami açıdan bakıldığında kadın ilk olarak annedir. Bir anne toplumun meşalesidir. Çocuğunu yetiştirip terbiye eder. Topluma kazandırır. </w:t>
      </w:r>
      <w:r w:rsidR="007D61EF" w:rsidRPr="00CD60D8">
        <w:rPr>
          <w:rFonts w:asciiTheme="majorBidi" w:hAnsiTheme="majorBidi" w:cstheme="majorBidi"/>
        </w:rPr>
        <w:t xml:space="preserve">Nitekim Peygamberimiz (sav) kız çocuklarının </w:t>
      </w:r>
      <w:r w:rsidR="00CD60D8" w:rsidRPr="00CD60D8">
        <w:rPr>
          <w:rFonts w:asciiTheme="majorBidi" w:hAnsiTheme="majorBidi" w:cstheme="majorBidi"/>
        </w:rPr>
        <w:t>yetiştirilmesi hususunda</w:t>
      </w:r>
      <w:r w:rsidR="007D61EF" w:rsidRPr="00CD60D8">
        <w:rPr>
          <w:rFonts w:asciiTheme="majorBidi" w:hAnsiTheme="majorBidi" w:cstheme="majorBidi"/>
        </w:rPr>
        <w:t xml:space="preserve"> iki parmağını yan y</w:t>
      </w:r>
      <w:r w:rsidR="009D70C1" w:rsidRPr="00CD60D8">
        <w:rPr>
          <w:rFonts w:asciiTheme="majorBidi" w:hAnsiTheme="majorBidi" w:cstheme="majorBidi"/>
        </w:rPr>
        <w:t>ana getirerek şöyle buyurmuştur: “</w:t>
      </w:r>
      <w:r w:rsidR="007D61EF" w:rsidRPr="00CD60D8">
        <w:rPr>
          <w:rFonts w:asciiTheme="majorBidi" w:hAnsiTheme="majorBidi" w:cstheme="majorBidi"/>
          <w:i/>
          <w:iCs/>
        </w:rPr>
        <w:t xml:space="preserve">Her kim iki kız çocuğunu yetişkinlik çağına gelinceye kadar </w:t>
      </w:r>
      <w:r w:rsidR="00CD60D8" w:rsidRPr="00CD60D8">
        <w:rPr>
          <w:rFonts w:asciiTheme="majorBidi" w:hAnsiTheme="majorBidi" w:cstheme="majorBidi"/>
          <w:i/>
          <w:iCs/>
        </w:rPr>
        <w:t>büyütüp terbiye</w:t>
      </w:r>
      <w:r w:rsidR="005E16EA" w:rsidRPr="00CD60D8">
        <w:rPr>
          <w:rFonts w:asciiTheme="majorBidi" w:hAnsiTheme="majorBidi" w:cstheme="majorBidi"/>
          <w:i/>
          <w:iCs/>
        </w:rPr>
        <w:t xml:space="preserve"> ederse kıyamet günü ben</w:t>
      </w:r>
      <w:r w:rsidR="009D70C1" w:rsidRPr="00CD60D8">
        <w:rPr>
          <w:rFonts w:asciiTheme="majorBidi" w:hAnsiTheme="majorBidi" w:cstheme="majorBidi"/>
          <w:i/>
          <w:iCs/>
        </w:rPr>
        <w:t>imle</w:t>
      </w:r>
      <w:r w:rsidR="005E16EA" w:rsidRPr="00CD60D8">
        <w:rPr>
          <w:rFonts w:asciiTheme="majorBidi" w:hAnsiTheme="majorBidi" w:cstheme="majorBidi"/>
          <w:i/>
          <w:iCs/>
        </w:rPr>
        <w:t xml:space="preserve"> ş</w:t>
      </w:r>
      <w:r w:rsidR="007D61EF" w:rsidRPr="00CD60D8">
        <w:rPr>
          <w:rFonts w:asciiTheme="majorBidi" w:hAnsiTheme="majorBidi" w:cstheme="majorBidi"/>
          <w:i/>
          <w:iCs/>
        </w:rPr>
        <w:t>öyle yan yana bulunacağız</w:t>
      </w:r>
      <w:r w:rsidR="008B0A06" w:rsidRPr="00CD60D8">
        <w:rPr>
          <w:rFonts w:asciiTheme="majorBidi" w:hAnsiTheme="majorBidi" w:cstheme="majorBidi"/>
        </w:rPr>
        <w:t>”</w:t>
      </w:r>
      <w:r w:rsidR="008B0A06" w:rsidRPr="00CD60D8">
        <w:rPr>
          <w:rStyle w:val="DipnotBavurusu"/>
          <w:rFonts w:asciiTheme="majorBidi" w:hAnsiTheme="majorBidi" w:cstheme="majorBidi"/>
        </w:rPr>
        <w:footnoteReference w:id="3"/>
      </w:r>
      <w:r w:rsidR="007D61EF" w:rsidRPr="00CD60D8">
        <w:rPr>
          <w:rFonts w:asciiTheme="majorBidi" w:hAnsiTheme="majorBidi" w:cstheme="majorBidi"/>
        </w:rPr>
        <w:t xml:space="preserve"> Kız çocuğu ile erkek çocuğu arasında hiçbir fark yoktur. </w:t>
      </w:r>
    </w:p>
    <w:p w:rsidR="00045318" w:rsidRPr="00A5795E" w:rsidRDefault="00045318" w:rsidP="00A5795E">
      <w:pPr>
        <w:ind w:firstLine="708"/>
        <w:jc w:val="both"/>
        <w:rPr>
          <w:rFonts w:asciiTheme="majorBidi" w:hAnsiTheme="majorBidi" w:cstheme="majorBidi"/>
          <w:b/>
          <w:bCs/>
        </w:rPr>
      </w:pPr>
      <w:r w:rsidRPr="00A5795E">
        <w:rPr>
          <w:rFonts w:asciiTheme="majorBidi" w:hAnsiTheme="majorBidi" w:cstheme="majorBidi"/>
          <w:b/>
          <w:bCs/>
        </w:rPr>
        <w:t>Değerli Kardeşlerim!</w:t>
      </w:r>
    </w:p>
    <w:p w:rsidR="00790882" w:rsidRPr="00CD60D8" w:rsidRDefault="00CD60D8" w:rsidP="00A5795E">
      <w:pPr>
        <w:pStyle w:val="AralkYok"/>
        <w:ind w:firstLine="708"/>
        <w:jc w:val="both"/>
        <w:rPr>
          <w:rFonts w:asciiTheme="majorBidi" w:hAnsiTheme="majorBidi" w:cstheme="majorBidi"/>
        </w:rPr>
      </w:pPr>
      <w:r w:rsidRPr="00CD60D8">
        <w:rPr>
          <w:rFonts w:asciiTheme="majorBidi" w:hAnsiTheme="majorBidi" w:cstheme="majorBidi"/>
        </w:rPr>
        <w:t>Birçok</w:t>
      </w:r>
      <w:r w:rsidR="00065DF5" w:rsidRPr="00CD60D8">
        <w:rPr>
          <w:rFonts w:asciiTheme="majorBidi" w:hAnsiTheme="majorBidi" w:cstheme="majorBidi"/>
        </w:rPr>
        <w:t xml:space="preserve"> konuda bozulmanın yaşandığı cahiliye toplumunda kadın hakları açısından da bozulma meydana gelmiş,</w:t>
      </w:r>
      <w:r w:rsidR="009D70C1" w:rsidRPr="00CD60D8">
        <w:rPr>
          <w:rFonts w:asciiTheme="majorBidi" w:hAnsiTheme="majorBidi" w:cstheme="majorBidi"/>
        </w:rPr>
        <w:t xml:space="preserve"> </w:t>
      </w:r>
      <w:r w:rsidR="00065DF5" w:rsidRPr="00CD60D8">
        <w:rPr>
          <w:rFonts w:asciiTheme="majorBidi" w:hAnsiTheme="majorBidi" w:cstheme="majorBidi"/>
        </w:rPr>
        <w:t xml:space="preserve">kadınların haklarından bahsetmek şöyle dursun </w:t>
      </w:r>
      <w:r w:rsidRPr="00CD60D8">
        <w:rPr>
          <w:rFonts w:asciiTheme="majorBidi" w:hAnsiTheme="majorBidi" w:cstheme="majorBidi"/>
        </w:rPr>
        <w:t>insanlar kız</w:t>
      </w:r>
      <w:r w:rsidR="00065DF5" w:rsidRPr="00CD60D8">
        <w:rPr>
          <w:rFonts w:asciiTheme="majorBidi" w:hAnsiTheme="majorBidi" w:cstheme="majorBidi"/>
        </w:rPr>
        <w:t xml:space="preserve"> çocuklarının dünyaya gelmesi nedeniyle utanç duyar hale gelmişlerdi.</w:t>
      </w:r>
      <w:r w:rsidR="009D70C1" w:rsidRPr="00CD60D8">
        <w:rPr>
          <w:rFonts w:asciiTheme="majorBidi" w:hAnsiTheme="majorBidi" w:cstheme="majorBidi"/>
        </w:rPr>
        <w:t xml:space="preserve"> </w:t>
      </w:r>
      <w:r w:rsidR="00065DF5" w:rsidRPr="00CD60D8">
        <w:rPr>
          <w:rFonts w:asciiTheme="majorBidi" w:hAnsiTheme="majorBidi" w:cstheme="majorBidi"/>
        </w:rPr>
        <w:t xml:space="preserve">İslam’dan önceki </w:t>
      </w:r>
      <w:r w:rsidRPr="00CD60D8">
        <w:rPr>
          <w:rFonts w:asciiTheme="majorBidi" w:hAnsiTheme="majorBidi" w:cstheme="majorBidi"/>
        </w:rPr>
        <w:t>Araplar’ da</w:t>
      </w:r>
      <w:r w:rsidR="00065DF5" w:rsidRPr="00CD60D8">
        <w:rPr>
          <w:rFonts w:asciiTheme="majorBidi" w:hAnsiTheme="majorBidi" w:cstheme="majorBidi"/>
        </w:rPr>
        <w:t xml:space="preserve"> bazı soylu aile kızları bir takım imtiyazlara sahip olsalar</w:t>
      </w:r>
      <w:r w:rsidR="00892321" w:rsidRPr="00CD60D8">
        <w:rPr>
          <w:rFonts w:asciiTheme="majorBidi" w:hAnsiTheme="majorBidi" w:cstheme="majorBidi"/>
        </w:rPr>
        <w:t xml:space="preserve"> </w:t>
      </w:r>
      <w:r w:rsidR="00065DF5" w:rsidRPr="00CD60D8">
        <w:rPr>
          <w:rFonts w:asciiTheme="majorBidi" w:hAnsiTheme="majorBidi" w:cstheme="majorBidi"/>
        </w:rPr>
        <w:t>da genelde kadının durumu çok kötüydü.</w:t>
      </w:r>
      <w:r w:rsidR="009D70C1" w:rsidRPr="00CD60D8">
        <w:rPr>
          <w:rFonts w:asciiTheme="majorBidi" w:hAnsiTheme="majorBidi" w:cstheme="majorBidi"/>
        </w:rPr>
        <w:t xml:space="preserve"> </w:t>
      </w:r>
      <w:r w:rsidR="00065DF5" w:rsidRPr="00CD60D8">
        <w:rPr>
          <w:rFonts w:asciiTheme="majorBidi" w:hAnsiTheme="majorBidi" w:cstheme="majorBidi"/>
        </w:rPr>
        <w:t>Her şeyden önce dinmek bilmeyen kabile savaşları kadınlar için büyük bir tehlike oluşturuyordu.</w:t>
      </w:r>
      <w:r w:rsidR="009D70C1" w:rsidRPr="00CD60D8">
        <w:rPr>
          <w:rFonts w:asciiTheme="majorBidi" w:hAnsiTheme="majorBidi" w:cstheme="majorBidi"/>
        </w:rPr>
        <w:t xml:space="preserve"> </w:t>
      </w:r>
      <w:r w:rsidR="00065DF5" w:rsidRPr="00CD60D8">
        <w:rPr>
          <w:rFonts w:asciiTheme="majorBidi" w:hAnsiTheme="majorBidi" w:cstheme="majorBidi"/>
        </w:rPr>
        <w:t>Çünkü cahiliye Arabın</w:t>
      </w:r>
      <w:r w:rsidRPr="00CD60D8">
        <w:rPr>
          <w:rFonts w:asciiTheme="majorBidi" w:hAnsiTheme="majorBidi" w:cstheme="majorBidi"/>
        </w:rPr>
        <w:t xml:space="preserve"> </w:t>
      </w:r>
      <w:r w:rsidR="00065DF5" w:rsidRPr="00CD60D8">
        <w:rPr>
          <w:rFonts w:asciiTheme="majorBidi" w:hAnsiTheme="majorBidi" w:cstheme="majorBidi"/>
        </w:rPr>
        <w:t xml:space="preserve">da </w:t>
      </w:r>
      <w:r w:rsidRPr="00CD60D8">
        <w:rPr>
          <w:rFonts w:asciiTheme="majorBidi" w:hAnsiTheme="majorBidi" w:cstheme="majorBidi"/>
        </w:rPr>
        <w:t>kadın, savaş</w:t>
      </w:r>
      <w:r w:rsidR="00065DF5" w:rsidRPr="00CD60D8">
        <w:rPr>
          <w:rFonts w:asciiTheme="majorBidi" w:hAnsiTheme="majorBidi" w:cstheme="majorBidi"/>
        </w:rPr>
        <w:t xml:space="preserve"> sonunda herhangi bir mal gibi kendisinden çeşitli yollarla yararlanılan bir ganimet kabul edilirdi.</w:t>
      </w:r>
      <w:r w:rsidR="009D70C1" w:rsidRPr="00CD60D8">
        <w:rPr>
          <w:rFonts w:asciiTheme="majorBidi" w:hAnsiTheme="majorBidi" w:cstheme="majorBidi"/>
        </w:rPr>
        <w:t xml:space="preserve"> </w:t>
      </w:r>
      <w:r w:rsidR="00065DF5" w:rsidRPr="00CD60D8">
        <w:rPr>
          <w:rFonts w:asciiTheme="majorBidi" w:hAnsiTheme="majorBidi" w:cstheme="majorBidi"/>
        </w:rPr>
        <w:t xml:space="preserve">Bu durumda kız çocuklarının </w:t>
      </w:r>
      <w:r w:rsidR="009D70C1" w:rsidRPr="00CD60D8">
        <w:rPr>
          <w:rFonts w:asciiTheme="majorBidi" w:hAnsiTheme="majorBidi" w:cstheme="majorBidi"/>
        </w:rPr>
        <w:t>ileri</w:t>
      </w:r>
      <w:r w:rsidR="00892321" w:rsidRPr="00CD60D8">
        <w:rPr>
          <w:rFonts w:asciiTheme="majorBidi" w:hAnsiTheme="majorBidi" w:cstheme="majorBidi"/>
        </w:rPr>
        <w:t xml:space="preserve">de kendilerine utanç ve ar getirecek bir duruma </w:t>
      </w:r>
      <w:r w:rsidRPr="00CD60D8">
        <w:rPr>
          <w:rFonts w:asciiTheme="majorBidi" w:hAnsiTheme="majorBidi" w:cstheme="majorBidi"/>
        </w:rPr>
        <w:t>düşmesinden kaygı</w:t>
      </w:r>
      <w:r w:rsidR="00892321" w:rsidRPr="00CD60D8">
        <w:rPr>
          <w:rFonts w:asciiTheme="majorBidi" w:hAnsiTheme="majorBidi" w:cstheme="majorBidi"/>
        </w:rPr>
        <w:t xml:space="preserve"> </w:t>
      </w:r>
      <w:r w:rsidRPr="00CD60D8">
        <w:rPr>
          <w:rFonts w:asciiTheme="majorBidi" w:hAnsiTheme="majorBidi" w:cstheme="majorBidi"/>
        </w:rPr>
        <w:t>duyan müşrik</w:t>
      </w:r>
      <w:r w:rsidR="00892321" w:rsidRPr="00CD60D8">
        <w:rPr>
          <w:rFonts w:asciiTheme="majorBidi" w:hAnsiTheme="majorBidi" w:cstheme="majorBidi"/>
        </w:rPr>
        <w:t xml:space="preserve"> </w:t>
      </w:r>
      <w:r w:rsidRPr="00CD60D8">
        <w:rPr>
          <w:rFonts w:asciiTheme="majorBidi" w:hAnsiTheme="majorBidi" w:cstheme="majorBidi"/>
        </w:rPr>
        <w:t>Araplar yeni</w:t>
      </w:r>
      <w:r w:rsidR="00892321" w:rsidRPr="00CD60D8">
        <w:rPr>
          <w:rFonts w:asciiTheme="majorBidi" w:hAnsiTheme="majorBidi" w:cstheme="majorBidi"/>
        </w:rPr>
        <w:t xml:space="preserve"> bir kız </w:t>
      </w:r>
      <w:r w:rsidRPr="00CD60D8">
        <w:rPr>
          <w:rFonts w:asciiTheme="majorBidi" w:hAnsiTheme="majorBidi" w:cstheme="majorBidi"/>
        </w:rPr>
        <w:t>çocuğunun doğumunu</w:t>
      </w:r>
      <w:r w:rsidR="00892321" w:rsidRPr="00CD60D8">
        <w:rPr>
          <w:rFonts w:asciiTheme="majorBidi" w:hAnsiTheme="majorBidi" w:cstheme="majorBidi"/>
        </w:rPr>
        <w:t xml:space="preserve"> utanç verici bir ol</w:t>
      </w:r>
      <w:r w:rsidR="009D70C1" w:rsidRPr="00CD60D8">
        <w:rPr>
          <w:rFonts w:asciiTheme="majorBidi" w:hAnsiTheme="majorBidi" w:cstheme="majorBidi"/>
        </w:rPr>
        <w:t>ay sayarlardı</w:t>
      </w:r>
      <w:r w:rsidR="00892321" w:rsidRPr="00CD60D8">
        <w:rPr>
          <w:rFonts w:asciiTheme="majorBidi" w:hAnsiTheme="majorBidi" w:cstheme="majorBidi"/>
        </w:rPr>
        <w:t xml:space="preserve">; hatta bunu önlemek için bazı kabileler de kız çocuklarını diri diri toprağa gömme </w:t>
      </w:r>
      <w:r w:rsidRPr="00CD60D8">
        <w:rPr>
          <w:rFonts w:asciiTheme="majorBidi" w:hAnsiTheme="majorBidi" w:cstheme="majorBidi"/>
        </w:rPr>
        <w:t>âdeti</w:t>
      </w:r>
      <w:r w:rsidR="00892321" w:rsidRPr="00CD60D8">
        <w:rPr>
          <w:rFonts w:asciiTheme="majorBidi" w:hAnsiTheme="majorBidi" w:cstheme="majorBidi"/>
        </w:rPr>
        <w:t xml:space="preserve"> bulunmaktaydı.</w:t>
      </w:r>
      <w:r w:rsidR="009D70C1" w:rsidRPr="00CD60D8">
        <w:rPr>
          <w:rFonts w:asciiTheme="majorBidi" w:hAnsiTheme="majorBidi" w:cstheme="majorBidi"/>
        </w:rPr>
        <w:t xml:space="preserve"> </w:t>
      </w:r>
      <w:r w:rsidR="00892321" w:rsidRPr="00CD60D8">
        <w:rPr>
          <w:rFonts w:asciiTheme="majorBidi" w:hAnsiTheme="majorBidi" w:cstheme="majorBidi"/>
        </w:rPr>
        <w:t>Bunu geçim zorluğu yüzünden yapanlar da vardı.</w:t>
      </w:r>
    </w:p>
    <w:p w:rsidR="00790882" w:rsidRPr="00CD60D8" w:rsidRDefault="00790882" w:rsidP="00F1792D">
      <w:pPr>
        <w:pStyle w:val="AralkYok"/>
        <w:jc w:val="both"/>
        <w:rPr>
          <w:rFonts w:asciiTheme="majorBidi" w:hAnsiTheme="majorBidi" w:cstheme="majorBidi"/>
        </w:rPr>
      </w:pPr>
    </w:p>
    <w:p w:rsidR="007D61EF" w:rsidRPr="00A5795E" w:rsidRDefault="005E16EA" w:rsidP="00A5795E">
      <w:pPr>
        <w:pStyle w:val="AralkYok"/>
        <w:ind w:firstLine="708"/>
        <w:jc w:val="both"/>
        <w:rPr>
          <w:rFonts w:asciiTheme="majorBidi" w:hAnsiTheme="majorBidi" w:cstheme="majorBidi"/>
          <w:b/>
          <w:bCs/>
        </w:rPr>
      </w:pPr>
      <w:r w:rsidRPr="00A5795E">
        <w:rPr>
          <w:rFonts w:asciiTheme="majorBidi" w:hAnsiTheme="majorBidi" w:cstheme="majorBidi"/>
          <w:b/>
          <w:bCs/>
        </w:rPr>
        <w:t>Muhterem Mü</w:t>
      </w:r>
      <w:r w:rsidR="007D61EF" w:rsidRPr="00A5795E">
        <w:rPr>
          <w:rFonts w:asciiTheme="majorBidi" w:hAnsiTheme="majorBidi" w:cstheme="majorBidi"/>
          <w:b/>
          <w:bCs/>
        </w:rPr>
        <w:t>minler</w:t>
      </w:r>
      <w:r w:rsidRPr="00A5795E">
        <w:rPr>
          <w:rFonts w:asciiTheme="majorBidi" w:hAnsiTheme="majorBidi" w:cstheme="majorBidi"/>
          <w:b/>
          <w:bCs/>
        </w:rPr>
        <w:t>!</w:t>
      </w:r>
    </w:p>
    <w:p w:rsidR="004D7FBE" w:rsidRPr="00CD60D8" w:rsidRDefault="009D70C1" w:rsidP="00A5795E">
      <w:pPr>
        <w:pStyle w:val="AralkYok"/>
        <w:ind w:firstLine="708"/>
        <w:jc w:val="both"/>
        <w:rPr>
          <w:rFonts w:asciiTheme="majorBidi" w:hAnsiTheme="majorBidi" w:cstheme="majorBidi"/>
        </w:rPr>
      </w:pPr>
      <w:r w:rsidRPr="00CD60D8">
        <w:rPr>
          <w:rFonts w:asciiTheme="majorBidi" w:hAnsiTheme="majorBidi" w:cstheme="majorBidi"/>
        </w:rPr>
        <w:t>İslam</w:t>
      </w:r>
      <w:r w:rsidR="007D61EF" w:rsidRPr="00CD60D8">
        <w:rPr>
          <w:rFonts w:asciiTheme="majorBidi" w:hAnsiTheme="majorBidi" w:cstheme="majorBidi"/>
        </w:rPr>
        <w:t>da kadının fizyolojik bakımdan erkeğe göre farklı kabul</w:t>
      </w:r>
      <w:r w:rsidRPr="00CD60D8">
        <w:rPr>
          <w:rFonts w:asciiTheme="majorBidi" w:hAnsiTheme="majorBidi" w:cstheme="majorBidi"/>
        </w:rPr>
        <w:t xml:space="preserve"> edilmesi, kadın aleyhinde bir eksiklik</w:t>
      </w:r>
      <w:r w:rsidR="007D61EF" w:rsidRPr="00CD60D8">
        <w:rPr>
          <w:rFonts w:asciiTheme="majorBidi" w:hAnsiTheme="majorBidi" w:cstheme="majorBidi"/>
        </w:rPr>
        <w:t>, bi</w:t>
      </w:r>
      <w:r w:rsidRPr="00CD60D8">
        <w:rPr>
          <w:rFonts w:asciiTheme="majorBidi" w:hAnsiTheme="majorBidi" w:cstheme="majorBidi"/>
        </w:rPr>
        <w:t>r kusur değildir. Aksine erkeğe</w:t>
      </w:r>
      <w:r w:rsidR="007D61EF" w:rsidRPr="00CD60D8">
        <w:rPr>
          <w:rFonts w:asciiTheme="majorBidi" w:hAnsiTheme="majorBidi" w:cstheme="majorBidi"/>
        </w:rPr>
        <w:t>, kadını himayesi altına alma, sevgi,</w:t>
      </w:r>
      <w:r w:rsidRPr="00CD60D8">
        <w:rPr>
          <w:rFonts w:asciiTheme="majorBidi" w:hAnsiTheme="majorBidi" w:cstheme="majorBidi"/>
        </w:rPr>
        <w:t xml:space="preserve"> </w:t>
      </w:r>
      <w:r w:rsidR="007D61EF" w:rsidRPr="00CD60D8">
        <w:rPr>
          <w:rFonts w:asciiTheme="majorBidi" w:hAnsiTheme="majorBidi" w:cstheme="majorBidi"/>
        </w:rPr>
        <w:t>merhame</w:t>
      </w:r>
      <w:r w:rsidRPr="00CD60D8">
        <w:rPr>
          <w:rFonts w:asciiTheme="majorBidi" w:hAnsiTheme="majorBidi" w:cstheme="majorBidi"/>
        </w:rPr>
        <w:t xml:space="preserve">t ve </w:t>
      </w:r>
      <w:r w:rsidR="00A5795E" w:rsidRPr="00CD60D8">
        <w:rPr>
          <w:rFonts w:asciiTheme="majorBidi" w:hAnsiTheme="majorBidi" w:cstheme="majorBidi"/>
        </w:rPr>
        <w:t>şefkat</w:t>
      </w:r>
      <w:r w:rsidRPr="00CD60D8">
        <w:rPr>
          <w:rFonts w:asciiTheme="majorBidi" w:hAnsiTheme="majorBidi" w:cstheme="majorBidi"/>
        </w:rPr>
        <w:t xml:space="preserve"> gösterme</w:t>
      </w:r>
      <w:r w:rsidR="006D7C16" w:rsidRPr="00CD60D8">
        <w:rPr>
          <w:rFonts w:asciiTheme="majorBidi" w:hAnsiTheme="majorBidi" w:cstheme="majorBidi"/>
        </w:rPr>
        <w:t xml:space="preserve">, </w:t>
      </w:r>
      <w:r w:rsidR="00CD60D8" w:rsidRPr="00CD60D8">
        <w:rPr>
          <w:rFonts w:asciiTheme="majorBidi" w:hAnsiTheme="majorBidi" w:cstheme="majorBidi"/>
        </w:rPr>
        <w:t>barınma ihtiyaçlarını</w:t>
      </w:r>
      <w:r w:rsidR="007D61EF" w:rsidRPr="00CD60D8">
        <w:rPr>
          <w:rFonts w:asciiTheme="majorBidi" w:hAnsiTheme="majorBidi" w:cstheme="majorBidi"/>
        </w:rPr>
        <w:t xml:space="preserve"> giderme gibi sorumluluklar yüklemiştir.</w:t>
      </w:r>
      <w:r w:rsidRPr="00CD60D8">
        <w:rPr>
          <w:rFonts w:asciiTheme="majorBidi" w:hAnsiTheme="majorBidi" w:cstheme="majorBidi"/>
        </w:rPr>
        <w:t xml:space="preserve"> </w:t>
      </w:r>
      <w:bookmarkStart w:id="0" w:name="_GoBack"/>
      <w:bookmarkEnd w:id="0"/>
      <w:r w:rsidR="004D7FBE" w:rsidRPr="00CD60D8">
        <w:rPr>
          <w:rFonts w:asciiTheme="majorBidi" w:hAnsiTheme="majorBidi" w:cstheme="majorBidi"/>
        </w:rPr>
        <w:t xml:space="preserve">Hepsinden de önemlisi kadın anne olması itibariyle hiçbir </w:t>
      </w:r>
      <w:r w:rsidR="00CD60D8" w:rsidRPr="00CD60D8">
        <w:rPr>
          <w:rFonts w:asciiTheme="majorBidi" w:hAnsiTheme="majorBidi" w:cstheme="majorBidi"/>
        </w:rPr>
        <w:t>medeniyette göremeyeceği</w:t>
      </w:r>
      <w:r w:rsidR="004D7FBE" w:rsidRPr="00CD60D8">
        <w:rPr>
          <w:rFonts w:asciiTheme="majorBidi" w:hAnsiTheme="majorBidi" w:cstheme="majorBidi"/>
        </w:rPr>
        <w:t xml:space="preserve"> değeri İslam dini vermiştir.</w:t>
      </w:r>
      <w:r w:rsidRPr="00CD60D8">
        <w:rPr>
          <w:rFonts w:asciiTheme="majorBidi" w:hAnsiTheme="majorBidi" w:cstheme="majorBidi"/>
        </w:rPr>
        <w:t xml:space="preserve"> </w:t>
      </w:r>
      <w:r w:rsidR="004D7FBE" w:rsidRPr="00CD60D8">
        <w:rPr>
          <w:rFonts w:asciiTheme="majorBidi" w:hAnsiTheme="majorBidi" w:cstheme="majorBidi"/>
        </w:rPr>
        <w:t>Peygamberimiz (sav)</w:t>
      </w:r>
      <w:r w:rsidRPr="00CD60D8">
        <w:rPr>
          <w:rFonts w:asciiTheme="majorBidi" w:hAnsiTheme="majorBidi" w:cstheme="majorBidi"/>
        </w:rPr>
        <w:t xml:space="preserve"> “</w:t>
      </w:r>
      <w:r w:rsidR="004D7FBE" w:rsidRPr="00CD60D8">
        <w:rPr>
          <w:rFonts w:asciiTheme="majorBidi" w:hAnsiTheme="majorBidi" w:cstheme="majorBidi"/>
          <w:i/>
          <w:iCs/>
        </w:rPr>
        <w:t>cennet annelerin ayağı altındadır</w:t>
      </w:r>
      <w:r w:rsidRPr="00CD60D8">
        <w:rPr>
          <w:rFonts w:asciiTheme="majorBidi" w:hAnsiTheme="majorBidi" w:cstheme="majorBidi"/>
        </w:rPr>
        <w:t>.</w:t>
      </w:r>
      <w:r w:rsidR="004D7FBE" w:rsidRPr="00CD60D8">
        <w:rPr>
          <w:rFonts w:asciiTheme="majorBidi" w:hAnsiTheme="majorBidi" w:cstheme="majorBidi"/>
        </w:rPr>
        <w:t>“</w:t>
      </w:r>
      <w:r w:rsidR="008B0A06" w:rsidRPr="00CD60D8">
        <w:rPr>
          <w:rStyle w:val="DipnotBavurusu"/>
          <w:rFonts w:asciiTheme="majorBidi" w:hAnsiTheme="majorBidi" w:cstheme="majorBidi"/>
        </w:rPr>
        <w:footnoteReference w:id="4"/>
      </w:r>
      <w:r w:rsidR="008B0A06" w:rsidRPr="00CD60D8">
        <w:rPr>
          <w:rFonts w:asciiTheme="majorBidi" w:hAnsiTheme="majorBidi" w:cstheme="majorBidi"/>
        </w:rPr>
        <w:t xml:space="preserve"> </w:t>
      </w:r>
      <w:r w:rsidR="00CD60D8" w:rsidRPr="00CD60D8">
        <w:rPr>
          <w:rFonts w:asciiTheme="majorBidi" w:hAnsiTheme="majorBidi" w:cstheme="majorBidi"/>
        </w:rPr>
        <w:t>Buyurmuştur</w:t>
      </w:r>
      <w:r w:rsidRPr="00CD60D8">
        <w:rPr>
          <w:rFonts w:asciiTheme="majorBidi" w:hAnsiTheme="majorBidi" w:cstheme="majorBidi"/>
        </w:rPr>
        <w:t xml:space="preserve">. </w:t>
      </w:r>
    </w:p>
    <w:p w:rsidR="00E24980" w:rsidRPr="00CD60D8" w:rsidRDefault="00790882" w:rsidP="00E24980">
      <w:pPr>
        <w:jc w:val="both"/>
        <w:rPr>
          <w:rFonts w:asciiTheme="majorBidi" w:hAnsiTheme="majorBidi" w:cstheme="majorBidi"/>
        </w:rPr>
      </w:pPr>
      <w:r w:rsidRPr="00CD60D8">
        <w:rPr>
          <w:rFonts w:asciiTheme="majorBidi" w:hAnsiTheme="majorBidi" w:cstheme="majorBidi"/>
        </w:rPr>
        <w:t xml:space="preserve">       </w:t>
      </w:r>
      <w:r w:rsidR="00CB1CFD" w:rsidRPr="00CD60D8">
        <w:rPr>
          <w:rFonts w:asciiTheme="majorBidi" w:hAnsiTheme="majorBidi" w:cstheme="majorBidi"/>
        </w:rPr>
        <w:t xml:space="preserve"> </w:t>
      </w:r>
      <w:r w:rsidR="00A5795E">
        <w:rPr>
          <w:rFonts w:asciiTheme="majorBidi" w:hAnsiTheme="majorBidi" w:cstheme="majorBidi"/>
        </w:rPr>
        <w:tab/>
      </w:r>
      <w:r w:rsidR="001B2FFA" w:rsidRPr="00CD60D8">
        <w:rPr>
          <w:rFonts w:asciiTheme="majorBidi" w:hAnsiTheme="majorBidi" w:cstheme="majorBidi"/>
          <w:shd w:val="clear" w:color="auto" w:fill="FFFFFF"/>
        </w:rPr>
        <w:t>Âlemlere rahmet olarak gönderilen Peygamber</w:t>
      </w:r>
      <w:r w:rsidR="009D70C1" w:rsidRPr="00CD60D8">
        <w:rPr>
          <w:rFonts w:asciiTheme="majorBidi" w:hAnsiTheme="majorBidi" w:cstheme="majorBidi"/>
          <w:shd w:val="clear" w:color="auto" w:fill="FFFFFF"/>
        </w:rPr>
        <w:t>(sav)</w:t>
      </w:r>
      <w:r w:rsidR="001B2FFA" w:rsidRPr="00CD60D8">
        <w:rPr>
          <w:rFonts w:asciiTheme="majorBidi" w:hAnsiTheme="majorBidi" w:cstheme="majorBidi"/>
          <w:shd w:val="clear" w:color="auto" w:fill="FFFFFF"/>
        </w:rPr>
        <w:t xml:space="preserve"> </w:t>
      </w:r>
      <w:r w:rsidR="00A5795E" w:rsidRPr="00CD60D8">
        <w:rPr>
          <w:rFonts w:asciiTheme="majorBidi" w:hAnsiTheme="majorBidi" w:cstheme="majorBidi"/>
          <w:shd w:val="clear" w:color="auto" w:fill="FFFFFF"/>
        </w:rPr>
        <w:t>Efendimiz’ in</w:t>
      </w:r>
      <w:r w:rsidR="001B2FFA" w:rsidRPr="00CD60D8">
        <w:rPr>
          <w:rFonts w:asciiTheme="majorBidi" w:hAnsiTheme="majorBidi" w:cstheme="majorBidi"/>
          <w:shd w:val="clear" w:color="auto" w:fill="FFFFFF"/>
        </w:rPr>
        <w:t xml:space="preserve">  hayatında, kadınlara </w:t>
      </w:r>
      <w:r w:rsidR="00A5795E" w:rsidRPr="00CD60D8">
        <w:rPr>
          <w:rFonts w:asciiTheme="majorBidi" w:hAnsiTheme="majorBidi" w:cstheme="majorBidi"/>
          <w:shd w:val="clear" w:color="auto" w:fill="FFFFFF"/>
        </w:rPr>
        <w:t>dair</w:t>
      </w:r>
      <w:r w:rsidR="001B2FFA" w:rsidRPr="00CD60D8">
        <w:rPr>
          <w:rFonts w:asciiTheme="majorBidi" w:hAnsiTheme="majorBidi" w:cstheme="majorBidi"/>
          <w:shd w:val="clear" w:color="auto" w:fill="FFFFFF"/>
        </w:rPr>
        <w:t xml:space="preserve"> şiddet ve baskı </w:t>
      </w:r>
      <w:r w:rsidR="00A5795E" w:rsidRPr="00CD60D8">
        <w:rPr>
          <w:rFonts w:asciiTheme="majorBidi" w:hAnsiTheme="majorBidi" w:cstheme="majorBidi"/>
          <w:shd w:val="clear" w:color="auto" w:fill="FFFFFF"/>
        </w:rPr>
        <w:t>ihtiva</w:t>
      </w:r>
      <w:r w:rsidR="001B2FFA" w:rsidRPr="00CD60D8">
        <w:rPr>
          <w:rFonts w:asciiTheme="majorBidi" w:hAnsiTheme="majorBidi" w:cstheme="majorBidi"/>
          <w:shd w:val="clear" w:color="auto" w:fill="FFFFFF"/>
        </w:rPr>
        <w:t xml:space="preserve"> eden bir söz olmadığı gibi, buna işaret eden bir uygulama da mevcut değildir. Bilâkis Hazret-i Peygamber</w:t>
      </w:r>
      <w:r w:rsidR="002572AD" w:rsidRPr="00CD60D8">
        <w:rPr>
          <w:rFonts w:asciiTheme="majorBidi" w:hAnsiTheme="majorBidi" w:cstheme="majorBidi"/>
        </w:rPr>
        <w:t xml:space="preserve"> (sav)</w:t>
      </w:r>
      <w:r w:rsidR="001B2FFA" w:rsidRPr="00CD60D8">
        <w:rPr>
          <w:rFonts w:asciiTheme="majorBidi" w:hAnsiTheme="majorBidi" w:cstheme="majorBidi"/>
          <w:shd w:val="clear" w:color="auto" w:fill="FFFFFF"/>
        </w:rPr>
        <w:t xml:space="preserve">’in kadınla alâkalı bütün söz ve uygulamalarında tam bir nezâket, </w:t>
      </w:r>
      <w:r w:rsidR="00A5795E" w:rsidRPr="00CD60D8">
        <w:rPr>
          <w:rFonts w:asciiTheme="majorBidi" w:hAnsiTheme="majorBidi" w:cstheme="majorBidi"/>
          <w:shd w:val="clear" w:color="auto" w:fill="FFFFFF"/>
        </w:rPr>
        <w:t>zarafet</w:t>
      </w:r>
      <w:r w:rsidR="001B2FFA" w:rsidRPr="00CD60D8">
        <w:rPr>
          <w:rFonts w:asciiTheme="majorBidi" w:hAnsiTheme="majorBidi" w:cstheme="majorBidi"/>
          <w:shd w:val="clear" w:color="auto" w:fill="FFFFFF"/>
        </w:rPr>
        <w:t xml:space="preserve">, incelik, </w:t>
      </w:r>
      <w:r w:rsidR="00A5795E" w:rsidRPr="00CD60D8">
        <w:rPr>
          <w:rFonts w:asciiTheme="majorBidi" w:hAnsiTheme="majorBidi" w:cstheme="majorBidi"/>
          <w:shd w:val="clear" w:color="auto" w:fill="FFFFFF"/>
        </w:rPr>
        <w:t>müsamaha</w:t>
      </w:r>
      <w:r w:rsidR="001B2FFA" w:rsidRPr="00CD60D8">
        <w:rPr>
          <w:rFonts w:asciiTheme="majorBidi" w:hAnsiTheme="majorBidi" w:cstheme="majorBidi"/>
          <w:shd w:val="clear" w:color="auto" w:fill="FFFFFF"/>
        </w:rPr>
        <w:t xml:space="preserve">, </w:t>
      </w:r>
      <w:r w:rsidR="00A5795E" w:rsidRPr="00CD60D8">
        <w:rPr>
          <w:rFonts w:asciiTheme="majorBidi" w:hAnsiTheme="majorBidi" w:cstheme="majorBidi"/>
          <w:shd w:val="clear" w:color="auto" w:fill="FFFFFF"/>
        </w:rPr>
        <w:t>fedakârlık</w:t>
      </w:r>
      <w:r w:rsidR="001B2FFA" w:rsidRPr="00CD60D8">
        <w:rPr>
          <w:rFonts w:asciiTheme="majorBidi" w:hAnsiTheme="majorBidi" w:cstheme="majorBidi"/>
          <w:shd w:val="clear" w:color="auto" w:fill="FFFFFF"/>
        </w:rPr>
        <w:t xml:space="preserve">, </w:t>
      </w:r>
      <w:r w:rsidR="00A5795E" w:rsidRPr="00CD60D8">
        <w:rPr>
          <w:rFonts w:asciiTheme="majorBidi" w:hAnsiTheme="majorBidi" w:cstheme="majorBidi"/>
          <w:shd w:val="clear" w:color="auto" w:fill="FFFFFF"/>
        </w:rPr>
        <w:t>vefa</w:t>
      </w:r>
      <w:r w:rsidR="001B2FFA" w:rsidRPr="00CD60D8">
        <w:rPr>
          <w:rFonts w:asciiTheme="majorBidi" w:hAnsiTheme="majorBidi" w:cstheme="majorBidi"/>
          <w:shd w:val="clear" w:color="auto" w:fill="FFFFFF"/>
        </w:rPr>
        <w:t xml:space="preserve"> ve kadirşinaslık tavrı hâkimdir.</w:t>
      </w:r>
    </w:p>
    <w:p w:rsidR="00DD1B01" w:rsidRPr="00CD60D8" w:rsidRDefault="00D80337" w:rsidP="00A5795E">
      <w:pPr>
        <w:pStyle w:val="AralkYok"/>
        <w:ind w:firstLine="708"/>
        <w:jc w:val="both"/>
        <w:rPr>
          <w:rFonts w:asciiTheme="majorBidi" w:hAnsiTheme="majorBidi" w:cstheme="majorBidi"/>
        </w:rPr>
      </w:pPr>
      <w:r w:rsidRPr="00CD60D8">
        <w:rPr>
          <w:rFonts w:asciiTheme="majorBidi" w:hAnsiTheme="majorBidi" w:cstheme="majorBidi"/>
          <w:shd w:val="clear" w:color="auto" w:fill="FFFFFF"/>
        </w:rPr>
        <w:t xml:space="preserve">Meselâ Hazret-i Peygamber </w:t>
      </w:r>
      <w:r w:rsidRPr="00CD60D8">
        <w:rPr>
          <w:rFonts w:asciiTheme="majorBidi" w:hAnsiTheme="majorBidi" w:cstheme="majorBidi"/>
        </w:rPr>
        <w:t>(sav)</w:t>
      </w:r>
      <w:r w:rsidRPr="00CD60D8">
        <w:rPr>
          <w:rFonts w:asciiTheme="majorBidi" w:hAnsiTheme="majorBidi" w:cstheme="majorBidi"/>
          <w:shd w:val="clear" w:color="auto" w:fill="FFFFFF"/>
        </w:rPr>
        <w:t xml:space="preserve">’in tebliğ vazifesinde kendisine ilk ve en büyük destek, Hazret-i Hatice </w:t>
      </w:r>
      <w:r w:rsidR="00A5795E" w:rsidRPr="00CD60D8">
        <w:rPr>
          <w:rFonts w:asciiTheme="majorBidi" w:hAnsiTheme="majorBidi" w:cstheme="majorBidi"/>
          <w:shd w:val="clear" w:color="auto" w:fill="FFFFFF"/>
        </w:rPr>
        <w:t>Validemiz</w:t>
      </w:r>
      <w:r w:rsidRPr="00CD60D8">
        <w:rPr>
          <w:rFonts w:asciiTheme="majorBidi" w:hAnsiTheme="majorBidi" w:cstheme="majorBidi"/>
          <w:shd w:val="clear" w:color="auto" w:fill="FFFFFF"/>
        </w:rPr>
        <w:t xml:space="preserve"> olmuş ve Efendimiz </w:t>
      </w:r>
      <w:r w:rsidRPr="00CD60D8">
        <w:rPr>
          <w:rFonts w:asciiTheme="majorBidi" w:hAnsiTheme="majorBidi" w:cstheme="majorBidi"/>
        </w:rPr>
        <w:t>-sallâllâhu aleyhi ve sellem-</w:t>
      </w:r>
      <w:r w:rsidRPr="00CD60D8">
        <w:rPr>
          <w:rFonts w:asciiTheme="majorBidi" w:hAnsiTheme="majorBidi" w:cstheme="majorBidi"/>
          <w:shd w:val="clear" w:color="auto" w:fill="FFFFFF"/>
        </w:rPr>
        <w:t xml:space="preserve"> onu ömür boyu unutamamıştır. Nebevî hayatı boyunca birçok çile çemberinden geçmiş olmasına rağmen, Hatice Vâlidemiz’in </w:t>
      </w:r>
      <w:r w:rsidR="00A5795E">
        <w:rPr>
          <w:rFonts w:asciiTheme="majorBidi" w:hAnsiTheme="majorBidi" w:cstheme="majorBidi"/>
          <w:shd w:val="clear" w:color="auto" w:fill="FFFFFF"/>
        </w:rPr>
        <w:t>vefat</w:t>
      </w:r>
      <w:r w:rsidRPr="00CD60D8">
        <w:rPr>
          <w:rFonts w:asciiTheme="majorBidi" w:hAnsiTheme="majorBidi" w:cstheme="majorBidi"/>
          <w:shd w:val="clear" w:color="auto" w:fill="FFFFFF"/>
        </w:rPr>
        <w:t xml:space="preserve"> ettiği seneye «hüzün senesi» denmiş olması, Hatice </w:t>
      </w:r>
      <w:r w:rsidR="00A5795E" w:rsidRPr="00CD60D8">
        <w:rPr>
          <w:rFonts w:asciiTheme="majorBidi" w:hAnsiTheme="majorBidi" w:cstheme="majorBidi"/>
          <w:shd w:val="clear" w:color="auto" w:fill="FFFFFF"/>
        </w:rPr>
        <w:t>Vâlidemiz’in</w:t>
      </w:r>
      <w:r w:rsidRPr="00CD60D8">
        <w:rPr>
          <w:rFonts w:asciiTheme="majorBidi" w:hAnsiTheme="majorBidi" w:cstheme="majorBidi"/>
          <w:shd w:val="clear" w:color="auto" w:fill="FFFFFF"/>
        </w:rPr>
        <w:t xml:space="preserve">, Peygamber </w:t>
      </w:r>
      <w:r w:rsidR="00A5795E" w:rsidRPr="00CD60D8">
        <w:rPr>
          <w:rFonts w:asciiTheme="majorBidi" w:hAnsiTheme="majorBidi" w:cstheme="majorBidi"/>
          <w:shd w:val="clear" w:color="auto" w:fill="FFFFFF"/>
        </w:rPr>
        <w:t>Efendimiz’ in</w:t>
      </w:r>
      <w:r w:rsidRPr="00CD60D8">
        <w:rPr>
          <w:rFonts w:asciiTheme="majorBidi" w:hAnsiTheme="majorBidi" w:cstheme="majorBidi"/>
          <w:shd w:val="clear" w:color="auto" w:fill="FFFFFF"/>
        </w:rPr>
        <w:t xml:space="preserve"> gönlündeki yerini göstermek için </w:t>
      </w:r>
      <w:r w:rsidR="00A5795E" w:rsidRPr="00CD60D8">
        <w:rPr>
          <w:rFonts w:asciiTheme="majorBidi" w:hAnsiTheme="majorBidi" w:cstheme="majorBidi"/>
          <w:shd w:val="clear" w:color="auto" w:fill="FFFFFF"/>
        </w:rPr>
        <w:t>kâfi</w:t>
      </w:r>
      <w:r w:rsidRPr="00CD60D8">
        <w:rPr>
          <w:rFonts w:asciiTheme="majorBidi" w:hAnsiTheme="majorBidi" w:cstheme="majorBidi"/>
          <w:shd w:val="clear" w:color="auto" w:fill="FFFFFF"/>
        </w:rPr>
        <w:t xml:space="preserve"> bir misaldir.</w:t>
      </w:r>
    </w:p>
    <w:p w:rsidR="00D80337" w:rsidRPr="00A5795E" w:rsidRDefault="00A5795E" w:rsidP="00CD60D8">
      <w:pPr>
        <w:tabs>
          <w:tab w:val="left" w:pos="851"/>
        </w:tabs>
        <w:ind w:right="-7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ab/>
      </w:r>
      <w:r w:rsidR="00D80337" w:rsidRPr="00A5795E">
        <w:rPr>
          <w:rFonts w:asciiTheme="majorBidi" w:hAnsiTheme="majorBidi" w:cstheme="majorBidi"/>
          <w:b/>
          <w:bCs/>
        </w:rPr>
        <w:t xml:space="preserve">Değerli Kardeşlerim!                                                              </w:t>
      </w:r>
    </w:p>
    <w:p w:rsidR="00C56614" w:rsidRPr="00CD60D8" w:rsidRDefault="00D80337" w:rsidP="00A5795E">
      <w:pPr>
        <w:tabs>
          <w:tab w:val="left" w:pos="851"/>
        </w:tabs>
        <w:ind w:right="-71"/>
        <w:jc w:val="both"/>
        <w:rPr>
          <w:rFonts w:asciiTheme="majorBidi" w:hAnsiTheme="majorBidi" w:cstheme="majorBidi"/>
        </w:rPr>
      </w:pPr>
      <w:r w:rsidRPr="00CD60D8">
        <w:rPr>
          <w:rFonts w:asciiTheme="majorBidi" w:hAnsiTheme="majorBidi" w:cstheme="majorBidi"/>
        </w:rPr>
        <w:t xml:space="preserve">Son olarak hutbemi Peygamberimizin veda hutbesinde kadın hakları ile ilgili sözleri ile bitiriyorum: </w:t>
      </w:r>
      <w:r w:rsidRPr="00A5795E">
        <w:rPr>
          <w:rFonts w:asciiTheme="majorBidi" w:hAnsiTheme="majorBidi" w:cstheme="majorBidi"/>
          <w:b/>
          <w:bCs/>
        </w:rPr>
        <w:t>“</w:t>
      </w:r>
      <w:r w:rsidRPr="00A5795E">
        <w:rPr>
          <w:rFonts w:asciiTheme="majorBidi" w:hAnsiTheme="majorBidi" w:cstheme="majorBidi"/>
          <w:b/>
          <w:bCs/>
          <w:i/>
          <w:iCs/>
        </w:rPr>
        <w:t xml:space="preserve">Ey </w:t>
      </w:r>
      <w:r w:rsidR="00A5795E" w:rsidRPr="00A5795E">
        <w:rPr>
          <w:rFonts w:asciiTheme="majorBidi" w:hAnsiTheme="majorBidi" w:cstheme="majorBidi"/>
          <w:b/>
          <w:bCs/>
          <w:i/>
          <w:iCs/>
        </w:rPr>
        <w:t>insanlar, kadınların</w:t>
      </w:r>
      <w:r w:rsidRPr="00A5795E">
        <w:rPr>
          <w:rFonts w:asciiTheme="majorBidi" w:hAnsiTheme="majorBidi" w:cstheme="majorBidi"/>
          <w:b/>
          <w:bCs/>
          <w:i/>
          <w:iCs/>
        </w:rPr>
        <w:t xml:space="preserve"> haklarını gözetmenizi ve bu konuda Allah’tan korkmanızı tavsiye ederim. Siz kadınları Allah’ın </w:t>
      </w:r>
      <w:r w:rsidR="00A5795E" w:rsidRPr="00A5795E">
        <w:rPr>
          <w:rFonts w:asciiTheme="majorBidi" w:hAnsiTheme="majorBidi" w:cstheme="majorBidi"/>
          <w:b/>
          <w:bCs/>
          <w:i/>
          <w:iCs/>
        </w:rPr>
        <w:t>emaneti olarak</w:t>
      </w:r>
      <w:r w:rsidRPr="00A5795E">
        <w:rPr>
          <w:rFonts w:asciiTheme="majorBidi" w:hAnsiTheme="majorBidi" w:cstheme="majorBidi"/>
          <w:b/>
          <w:bCs/>
          <w:i/>
          <w:iCs/>
        </w:rPr>
        <w:t xml:space="preserve"> aldınız. Sizin kadınlar üzerinde hakkınız, onlarında si</w:t>
      </w:r>
      <w:r w:rsidR="00A5795E" w:rsidRPr="00A5795E">
        <w:rPr>
          <w:rFonts w:asciiTheme="majorBidi" w:hAnsiTheme="majorBidi" w:cstheme="majorBidi"/>
          <w:b/>
          <w:bCs/>
          <w:i/>
          <w:iCs/>
        </w:rPr>
        <w:t>zin üzerinizde hakları vardır.”</w:t>
      </w:r>
    </w:p>
    <w:sectPr w:rsidR="00C56614" w:rsidRPr="00CD60D8" w:rsidSect="00A5795E"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1B" w:rsidRDefault="0049171B" w:rsidP="006D7C16">
      <w:pPr>
        <w:spacing w:after="0" w:line="240" w:lineRule="auto"/>
      </w:pPr>
      <w:r>
        <w:separator/>
      </w:r>
    </w:p>
  </w:endnote>
  <w:endnote w:type="continuationSeparator" w:id="0">
    <w:p w:rsidR="0049171B" w:rsidRDefault="0049171B" w:rsidP="006D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miri QuranWe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1B" w:rsidRDefault="0049171B" w:rsidP="006D7C16">
      <w:pPr>
        <w:spacing w:after="0" w:line="240" w:lineRule="auto"/>
      </w:pPr>
      <w:r>
        <w:separator/>
      </w:r>
    </w:p>
  </w:footnote>
  <w:footnote w:type="continuationSeparator" w:id="0">
    <w:p w:rsidR="0049171B" w:rsidRDefault="0049171B" w:rsidP="006D7C16">
      <w:pPr>
        <w:spacing w:after="0" w:line="240" w:lineRule="auto"/>
      </w:pPr>
      <w:r>
        <w:continuationSeparator/>
      </w:r>
    </w:p>
  </w:footnote>
  <w:footnote w:id="1">
    <w:p w:rsidR="008B0A06" w:rsidRPr="00A5795E" w:rsidRDefault="008B0A06">
      <w:pPr>
        <w:pStyle w:val="DipnotMetni"/>
        <w:rPr>
          <w:b/>
          <w:bCs/>
        </w:rPr>
      </w:pPr>
      <w:r w:rsidRPr="00A5795E">
        <w:rPr>
          <w:rStyle w:val="DipnotBavurusu"/>
          <w:b/>
          <w:bCs/>
        </w:rPr>
        <w:footnoteRef/>
      </w:r>
      <w:r w:rsidRPr="00A5795E">
        <w:rPr>
          <w:b/>
          <w:bCs/>
        </w:rPr>
        <w:t xml:space="preserve"> </w:t>
      </w:r>
      <w:r w:rsidRPr="00A5795E">
        <w:rPr>
          <w:rFonts w:ascii="Times New Roman" w:hAnsi="Times New Roman" w:cs="Times New Roman"/>
          <w:b/>
          <w:bCs/>
          <w:sz w:val="18"/>
          <w:szCs w:val="18"/>
        </w:rPr>
        <w:t>Nisa (4-19)</w:t>
      </w:r>
    </w:p>
  </w:footnote>
  <w:footnote w:id="2">
    <w:p w:rsidR="008B0A06" w:rsidRDefault="008B0A06">
      <w:pPr>
        <w:pStyle w:val="DipnotMetni"/>
      </w:pPr>
      <w:r w:rsidRPr="00A5795E">
        <w:rPr>
          <w:rStyle w:val="DipnotBavurusu"/>
          <w:b/>
          <w:bCs/>
        </w:rPr>
        <w:footnoteRef/>
      </w:r>
      <w:r w:rsidRPr="00A5795E">
        <w:rPr>
          <w:b/>
          <w:bCs/>
        </w:rPr>
        <w:t xml:space="preserve"> </w:t>
      </w:r>
      <w:r w:rsidRPr="00A5795E">
        <w:rPr>
          <w:rFonts w:asciiTheme="majorBidi" w:hAnsiTheme="majorBidi" w:cstheme="majorBidi"/>
          <w:b/>
          <w:bCs/>
          <w:color w:val="222222"/>
          <w:sz w:val="18"/>
          <w:szCs w:val="18"/>
          <w:shd w:val="clear" w:color="auto" w:fill="FFFFFF"/>
        </w:rPr>
        <w:t>Tirmizi, Talak 12, (1188)</w:t>
      </w:r>
    </w:p>
  </w:footnote>
  <w:footnote w:id="3">
    <w:p w:rsidR="008B0A06" w:rsidRPr="00A5795E" w:rsidRDefault="008B0A06" w:rsidP="00A5795E">
      <w:pPr>
        <w:pStyle w:val="AralkYok"/>
        <w:rPr>
          <w:rFonts w:asciiTheme="majorBidi" w:hAnsiTheme="majorBidi" w:cstheme="majorBidi"/>
          <w:b/>
          <w:bCs/>
          <w:sz w:val="20"/>
          <w:szCs w:val="20"/>
        </w:rPr>
      </w:pPr>
      <w:r w:rsidRPr="00A5795E">
        <w:rPr>
          <w:rStyle w:val="DipnotBavurusu"/>
          <w:rFonts w:asciiTheme="majorBidi" w:hAnsiTheme="majorBidi" w:cstheme="majorBidi"/>
          <w:b/>
          <w:bCs/>
          <w:sz w:val="20"/>
          <w:szCs w:val="20"/>
        </w:rPr>
        <w:footnoteRef/>
      </w:r>
      <w:r w:rsidRPr="00A5795E">
        <w:rPr>
          <w:rFonts w:asciiTheme="majorBidi" w:hAnsiTheme="majorBidi" w:cstheme="majorBidi"/>
          <w:b/>
          <w:bCs/>
          <w:sz w:val="20"/>
          <w:szCs w:val="20"/>
        </w:rPr>
        <w:t xml:space="preserve"> Müslim (Birr,149)</w:t>
      </w:r>
    </w:p>
  </w:footnote>
  <w:footnote w:id="4">
    <w:p w:rsidR="008B0A06" w:rsidRPr="00A5795E" w:rsidRDefault="008B0A06" w:rsidP="00A5795E">
      <w:pPr>
        <w:pStyle w:val="AralkYok"/>
        <w:rPr>
          <w:rFonts w:asciiTheme="majorBidi" w:hAnsiTheme="majorBidi" w:cstheme="majorBidi"/>
          <w:b/>
          <w:bCs/>
          <w:sz w:val="20"/>
          <w:szCs w:val="20"/>
        </w:rPr>
      </w:pPr>
      <w:r w:rsidRPr="00A5795E">
        <w:rPr>
          <w:rStyle w:val="DipnotBavurusu"/>
          <w:rFonts w:asciiTheme="majorBidi" w:hAnsiTheme="majorBidi" w:cstheme="majorBidi"/>
          <w:b/>
          <w:bCs/>
          <w:sz w:val="20"/>
          <w:szCs w:val="20"/>
        </w:rPr>
        <w:footnoteRef/>
      </w:r>
      <w:r w:rsidRPr="00A5795E">
        <w:rPr>
          <w:rFonts w:asciiTheme="majorBidi" w:hAnsiTheme="majorBidi" w:cstheme="majorBidi"/>
          <w:b/>
          <w:bCs/>
          <w:sz w:val="20"/>
          <w:szCs w:val="20"/>
        </w:rPr>
        <w:t xml:space="preserve"> Nesai (Cihad 6)</w:t>
      </w:r>
    </w:p>
    <w:p w:rsidR="00C10A50" w:rsidRPr="00A5795E" w:rsidRDefault="00C10A50" w:rsidP="00A5795E">
      <w:pPr>
        <w:pStyle w:val="AralkYok"/>
        <w:rPr>
          <w:rFonts w:asciiTheme="majorBidi" w:hAnsiTheme="majorBidi" w:cstheme="majorBidi"/>
          <w:b/>
          <w:bCs/>
          <w:sz w:val="20"/>
          <w:szCs w:val="20"/>
        </w:rPr>
      </w:pPr>
    </w:p>
    <w:p w:rsidR="00CD60D8" w:rsidRPr="00A5795E" w:rsidRDefault="00A5795E" w:rsidP="00A5795E">
      <w:pPr>
        <w:pStyle w:val="AralkYok"/>
        <w:rPr>
          <w:rFonts w:asciiTheme="majorBidi" w:hAnsiTheme="majorBidi" w:cstheme="majorBidi"/>
          <w:b/>
          <w:bCs/>
          <w:sz w:val="20"/>
          <w:szCs w:val="20"/>
        </w:rPr>
      </w:pPr>
      <w:r w:rsidRPr="00A5795E">
        <w:rPr>
          <w:rFonts w:asciiTheme="majorBidi" w:hAnsiTheme="majorBidi" w:cstheme="majorBidi"/>
          <w:b/>
          <w:bCs/>
          <w:sz w:val="20"/>
          <w:szCs w:val="20"/>
        </w:rPr>
        <w:t>Hazırlayan: Reyhan</w:t>
      </w:r>
      <w:r w:rsidR="00CD60D8" w:rsidRPr="00A5795E">
        <w:rPr>
          <w:rFonts w:asciiTheme="majorBidi" w:hAnsiTheme="majorBidi" w:cstheme="majorBidi"/>
          <w:b/>
          <w:bCs/>
          <w:sz w:val="20"/>
          <w:szCs w:val="20"/>
        </w:rPr>
        <w:t xml:space="preserve"> AYNA</w:t>
      </w:r>
    </w:p>
    <w:p w:rsidR="00CD60D8" w:rsidRPr="00A5795E" w:rsidRDefault="00CD60D8" w:rsidP="00A5795E">
      <w:pPr>
        <w:pStyle w:val="AralkYok"/>
        <w:rPr>
          <w:rFonts w:asciiTheme="majorBidi" w:hAnsiTheme="majorBidi" w:cstheme="majorBidi"/>
          <w:b/>
          <w:bCs/>
          <w:sz w:val="20"/>
          <w:szCs w:val="20"/>
        </w:rPr>
      </w:pPr>
    </w:p>
    <w:p w:rsidR="00DD1B01" w:rsidRDefault="00A5795E" w:rsidP="00A5795E">
      <w:pPr>
        <w:pStyle w:val="AralkYok"/>
      </w:pPr>
      <w:r w:rsidRPr="00A5795E">
        <w:rPr>
          <w:rFonts w:asciiTheme="majorBidi" w:hAnsiTheme="majorBidi" w:cstheme="majorBidi"/>
          <w:b/>
          <w:bCs/>
          <w:sz w:val="20"/>
          <w:szCs w:val="20"/>
        </w:rPr>
        <w:t>Kemaliye Merkez</w:t>
      </w:r>
      <w:r w:rsidR="00C10A50" w:rsidRPr="00A5795E">
        <w:rPr>
          <w:rFonts w:asciiTheme="majorBidi" w:hAnsiTheme="majorBidi" w:cstheme="majorBidi"/>
          <w:b/>
          <w:bCs/>
          <w:sz w:val="20"/>
          <w:szCs w:val="20"/>
        </w:rPr>
        <w:t xml:space="preserve"> K.K.Ö </w:t>
      </w:r>
      <w:r w:rsidRPr="00A5795E">
        <w:rPr>
          <w:rFonts w:asciiTheme="majorBidi" w:hAnsiTheme="majorBidi" w:cstheme="majorBidi"/>
          <w:b/>
          <w:bCs/>
          <w:sz w:val="20"/>
          <w:szCs w:val="20"/>
        </w:rPr>
        <w:t>Redaksiyon: İl</w:t>
      </w:r>
      <w:r w:rsidR="00DD1B01" w:rsidRPr="00A5795E">
        <w:rPr>
          <w:rFonts w:asciiTheme="majorBidi" w:hAnsiTheme="majorBidi" w:cstheme="majorBidi"/>
          <w:b/>
          <w:bCs/>
          <w:sz w:val="20"/>
          <w:szCs w:val="20"/>
        </w:rPr>
        <w:t xml:space="preserve"> İrşat Kurulu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6D66"/>
    <w:multiLevelType w:val="hybridMultilevel"/>
    <w:tmpl w:val="84ECF9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0737"/>
    <w:multiLevelType w:val="hybridMultilevel"/>
    <w:tmpl w:val="0F627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10"/>
    <w:rsid w:val="000079BF"/>
    <w:rsid w:val="00045318"/>
    <w:rsid w:val="000632EA"/>
    <w:rsid w:val="00065DF5"/>
    <w:rsid w:val="0009666F"/>
    <w:rsid w:val="000A263C"/>
    <w:rsid w:val="000C24D2"/>
    <w:rsid w:val="000D7793"/>
    <w:rsid w:val="00110E79"/>
    <w:rsid w:val="001115C3"/>
    <w:rsid w:val="0013540A"/>
    <w:rsid w:val="00146635"/>
    <w:rsid w:val="0014731C"/>
    <w:rsid w:val="00167D12"/>
    <w:rsid w:val="0017704F"/>
    <w:rsid w:val="001B1276"/>
    <w:rsid w:val="001B2FFA"/>
    <w:rsid w:val="001C1DB8"/>
    <w:rsid w:val="002335E2"/>
    <w:rsid w:val="00234DD1"/>
    <w:rsid w:val="002514A7"/>
    <w:rsid w:val="002572AD"/>
    <w:rsid w:val="002A54EA"/>
    <w:rsid w:val="002A7839"/>
    <w:rsid w:val="0030285A"/>
    <w:rsid w:val="00382E4C"/>
    <w:rsid w:val="00382F65"/>
    <w:rsid w:val="003A6EA4"/>
    <w:rsid w:val="003C4DA4"/>
    <w:rsid w:val="003E61FD"/>
    <w:rsid w:val="003F4A54"/>
    <w:rsid w:val="004020CD"/>
    <w:rsid w:val="00403070"/>
    <w:rsid w:val="00412BE2"/>
    <w:rsid w:val="004247FB"/>
    <w:rsid w:val="00431F08"/>
    <w:rsid w:val="00460DA9"/>
    <w:rsid w:val="004738E6"/>
    <w:rsid w:val="004762CF"/>
    <w:rsid w:val="0049171B"/>
    <w:rsid w:val="00495237"/>
    <w:rsid w:val="004C0131"/>
    <w:rsid w:val="004D3AA4"/>
    <w:rsid w:val="004D7FBE"/>
    <w:rsid w:val="004F0A54"/>
    <w:rsid w:val="00505433"/>
    <w:rsid w:val="00512CA1"/>
    <w:rsid w:val="005210C2"/>
    <w:rsid w:val="00586401"/>
    <w:rsid w:val="005C143D"/>
    <w:rsid w:val="005E16EA"/>
    <w:rsid w:val="006259B3"/>
    <w:rsid w:val="00672D61"/>
    <w:rsid w:val="006B0FE9"/>
    <w:rsid w:val="006B6747"/>
    <w:rsid w:val="006B7B4E"/>
    <w:rsid w:val="006D7C16"/>
    <w:rsid w:val="00700102"/>
    <w:rsid w:val="007068BF"/>
    <w:rsid w:val="00711FEE"/>
    <w:rsid w:val="00714167"/>
    <w:rsid w:val="007213C8"/>
    <w:rsid w:val="0075650C"/>
    <w:rsid w:val="00763427"/>
    <w:rsid w:val="00772A2F"/>
    <w:rsid w:val="0078314B"/>
    <w:rsid w:val="00790882"/>
    <w:rsid w:val="007C25AD"/>
    <w:rsid w:val="007D61EF"/>
    <w:rsid w:val="007E2353"/>
    <w:rsid w:val="007E4ECB"/>
    <w:rsid w:val="00817788"/>
    <w:rsid w:val="00844A03"/>
    <w:rsid w:val="00873398"/>
    <w:rsid w:val="00890771"/>
    <w:rsid w:val="00892321"/>
    <w:rsid w:val="008A2F89"/>
    <w:rsid w:val="008A4427"/>
    <w:rsid w:val="008A5B8C"/>
    <w:rsid w:val="008A7A53"/>
    <w:rsid w:val="008B0A06"/>
    <w:rsid w:val="008F1AB0"/>
    <w:rsid w:val="008F3750"/>
    <w:rsid w:val="009616AF"/>
    <w:rsid w:val="0097107D"/>
    <w:rsid w:val="009D35CE"/>
    <w:rsid w:val="009D70C1"/>
    <w:rsid w:val="009E0447"/>
    <w:rsid w:val="00A214FD"/>
    <w:rsid w:val="00A37319"/>
    <w:rsid w:val="00A5795E"/>
    <w:rsid w:val="00AE15DA"/>
    <w:rsid w:val="00AE71EB"/>
    <w:rsid w:val="00B051D6"/>
    <w:rsid w:val="00B60781"/>
    <w:rsid w:val="00B73B23"/>
    <w:rsid w:val="00B92AFA"/>
    <w:rsid w:val="00BC0044"/>
    <w:rsid w:val="00BD7810"/>
    <w:rsid w:val="00C10A50"/>
    <w:rsid w:val="00C56614"/>
    <w:rsid w:val="00C661C6"/>
    <w:rsid w:val="00C823EF"/>
    <w:rsid w:val="00CA6774"/>
    <w:rsid w:val="00CB1CFD"/>
    <w:rsid w:val="00CD60D8"/>
    <w:rsid w:val="00D36C30"/>
    <w:rsid w:val="00D4689D"/>
    <w:rsid w:val="00D54A13"/>
    <w:rsid w:val="00D7125C"/>
    <w:rsid w:val="00D80337"/>
    <w:rsid w:val="00DB1182"/>
    <w:rsid w:val="00DB493F"/>
    <w:rsid w:val="00DD012A"/>
    <w:rsid w:val="00DD1B01"/>
    <w:rsid w:val="00DD7E23"/>
    <w:rsid w:val="00DE7CC0"/>
    <w:rsid w:val="00E07776"/>
    <w:rsid w:val="00E0777F"/>
    <w:rsid w:val="00E21E00"/>
    <w:rsid w:val="00E24980"/>
    <w:rsid w:val="00E25FC9"/>
    <w:rsid w:val="00E354A9"/>
    <w:rsid w:val="00E56F85"/>
    <w:rsid w:val="00E6729F"/>
    <w:rsid w:val="00EA6136"/>
    <w:rsid w:val="00EB72DF"/>
    <w:rsid w:val="00EB7FA6"/>
    <w:rsid w:val="00F10D4F"/>
    <w:rsid w:val="00F1792D"/>
    <w:rsid w:val="00F3533D"/>
    <w:rsid w:val="00F437AB"/>
    <w:rsid w:val="00F77ACB"/>
    <w:rsid w:val="00F92448"/>
    <w:rsid w:val="00F92E81"/>
    <w:rsid w:val="00F94B78"/>
    <w:rsid w:val="00FC1355"/>
    <w:rsid w:val="00FC1CF4"/>
    <w:rsid w:val="00FF3E44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CD82"/>
  <w15:docId w15:val="{F75E3FEA-1AB8-4E69-BAB5-9F023E10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FD"/>
  </w:style>
  <w:style w:type="paragraph" w:styleId="Balk1">
    <w:name w:val="heading 1"/>
    <w:basedOn w:val="Normal"/>
    <w:next w:val="Normal"/>
    <w:link w:val="Balk1Char"/>
    <w:uiPriority w:val="9"/>
    <w:qFormat/>
    <w:rsid w:val="00873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1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810"/>
    <w:pPr>
      <w:ind w:left="720"/>
      <w:contextualSpacing/>
    </w:pPr>
  </w:style>
  <w:style w:type="paragraph" w:styleId="AralkYok">
    <w:name w:val="No Spacing"/>
    <w:uiPriority w:val="1"/>
    <w:qFormat/>
    <w:rsid w:val="00BD781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73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D7C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7C1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7C1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1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15C3"/>
  </w:style>
  <w:style w:type="paragraph" w:styleId="AltBilgi">
    <w:name w:val="footer"/>
    <w:basedOn w:val="Normal"/>
    <w:link w:val="AltBilgiChar"/>
    <w:uiPriority w:val="99"/>
    <w:semiHidden/>
    <w:unhideWhenUsed/>
    <w:rsid w:val="0011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115C3"/>
  </w:style>
  <w:style w:type="character" w:customStyle="1" w:styleId="apple-converted-space">
    <w:name w:val="apple-converted-space"/>
    <w:basedOn w:val="VarsaylanParagrafYazTipi"/>
    <w:rsid w:val="001115C3"/>
  </w:style>
  <w:style w:type="character" w:customStyle="1" w:styleId="Balk2Char">
    <w:name w:val="Başlık 2 Char"/>
    <w:basedOn w:val="VarsaylanParagrafYazTipi"/>
    <w:link w:val="Balk2"/>
    <w:uiPriority w:val="9"/>
    <w:rsid w:val="008F1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FE9"/>
    <w:rPr>
      <w:rFonts w:ascii="Tahoma" w:hAnsi="Tahoma" w:cs="Tahoma"/>
      <w:sz w:val="16"/>
      <w:szCs w:val="16"/>
    </w:rPr>
  </w:style>
  <w:style w:type="character" w:customStyle="1" w:styleId="hattat">
    <w:name w:val="hattat"/>
    <w:basedOn w:val="VarsaylanParagrafYazTipi"/>
    <w:rsid w:val="001B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A196-570B-4E8E-998A-3194BD83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yaschir</cp:lastModifiedBy>
  <cp:revision>5</cp:revision>
  <cp:lastPrinted>2017-10-02T06:50:00Z</cp:lastPrinted>
  <dcterms:created xsi:type="dcterms:W3CDTF">2017-10-20T11:24:00Z</dcterms:created>
  <dcterms:modified xsi:type="dcterms:W3CDTF">2017-10-25T07:57:00Z</dcterms:modified>
</cp:coreProperties>
</file>